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91" w:rsidRDefault="00B00B91" w:rsidP="00B00B91"/>
    <w:p w:rsidR="00B00B91" w:rsidRPr="00B47484" w:rsidRDefault="00B00B91" w:rsidP="00B00B91">
      <w:r w:rsidRPr="00B47484">
        <w:t>Upravni odjel za gospodarstvo</w:t>
      </w:r>
    </w:p>
    <w:p w:rsidR="00B00B91" w:rsidRPr="00B47484" w:rsidRDefault="00B00B91" w:rsidP="00B00B91">
      <w:r>
        <w:t>KLASA: 324-07/17-01/20</w:t>
      </w:r>
    </w:p>
    <w:p w:rsidR="00B00B91" w:rsidRPr="00B47484" w:rsidRDefault="00B00B91" w:rsidP="00B00B91">
      <w:r>
        <w:t>URBROJ: 2125/1-03-17-04</w:t>
      </w:r>
    </w:p>
    <w:p w:rsidR="00B00B91" w:rsidRPr="00B47484" w:rsidRDefault="00B00B91" w:rsidP="00B00B91">
      <w:r>
        <w:t xml:space="preserve">Gospić, 21. rujna </w:t>
      </w:r>
      <w:r w:rsidRPr="00B47484">
        <w:t>201</w:t>
      </w:r>
      <w:r>
        <w:t>7</w:t>
      </w:r>
      <w:r w:rsidRPr="00B47484">
        <w:t>.</w:t>
      </w:r>
      <w:r>
        <w:t xml:space="preserve"> godine</w:t>
      </w:r>
    </w:p>
    <w:p w:rsidR="00B00B91" w:rsidRPr="00B47484" w:rsidRDefault="00B00B91" w:rsidP="00B00B91"/>
    <w:p w:rsidR="00B00B91" w:rsidRPr="00B47484" w:rsidRDefault="00B00B91" w:rsidP="00B00B91">
      <w:pPr>
        <w:ind w:left="5760"/>
      </w:pPr>
      <w:r w:rsidRPr="00B47484">
        <w:t>ŽUPANIJSKA SKUPŠTINA</w:t>
      </w:r>
    </w:p>
    <w:p w:rsidR="00B00B91" w:rsidRPr="00B47484" w:rsidRDefault="00B00B91" w:rsidP="00B00B91">
      <w:pPr>
        <w:ind w:left="5760" w:firstLine="720"/>
      </w:pPr>
      <w:r w:rsidRPr="00B47484">
        <w:t>-  o v d j e -</w:t>
      </w:r>
    </w:p>
    <w:p w:rsidR="00B00B91" w:rsidRPr="00B47484" w:rsidRDefault="00B00B91" w:rsidP="003538B4">
      <w:pPr>
        <w:spacing w:line="300" w:lineRule="exact"/>
      </w:pPr>
    </w:p>
    <w:p w:rsidR="00B00B91" w:rsidRPr="003538B4" w:rsidRDefault="00B00B91" w:rsidP="003538B4">
      <w:pPr>
        <w:spacing w:line="300" w:lineRule="exact"/>
        <w:jc w:val="both"/>
        <w:rPr>
          <w:sz w:val="23"/>
          <w:szCs w:val="23"/>
        </w:rPr>
      </w:pPr>
      <w:r w:rsidRPr="003538B4">
        <w:rPr>
          <w:b/>
          <w:sz w:val="23"/>
          <w:szCs w:val="23"/>
        </w:rPr>
        <w:t>PREDMET</w:t>
      </w:r>
      <w:r w:rsidRPr="003538B4">
        <w:rPr>
          <w:sz w:val="23"/>
          <w:szCs w:val="23"/>
        </w:rPr>
        <w:t>:</w:t>
      </w:r>
      <w:r w:rsidRPr="003538B4">
        <w:rPr>
          <w:sz w:val="23"/>
          <w:szCs w:val="23"/>
        </w:rPr>
        <w:tab/>
        <w:t xml:space="preserve">Prijedlog Rješenja o imenovanju </w:t>
      </w:r>
      <w:r w:rsidR="00452CDC" w:rsidRPr="003538B4">
        <w:rPr>
          <w:sz w:val="23"/>
          <w:szCs w:val="23"/>
        </w:rPr>
        <w:t xml:space="preserve">predsjednice i </w:t>
      </w:r>
      <w:r w:rsidRPr="003538B4">
        <w:rPr>
          <w:sz w:val="23"/>
          <w:szCs w:val="23"/>
        </w:rPr>
        <w:t>članova Stručnog povjerenstva za davanje koncesije za izgradnju distribucijskog sustava i distribuciju plina na području Ličko-senjske županije</w:t>
      </w:r>
    </w:p>
    <w:p w:rsidR="00B00B91" w:rsidRPr="003538B4" w:rsidRDefault="00B00B91" w:rsidP="003538B4">
      <w:pPr>
        <w:autoSpaceDE w:val="0"/>
        <w:autoSpaceDN w:val="0"/>
        <w:adjustRightInd w:val="0"/>
        <w:spacing w:line="120" w:lineRule="auto"/>
        <w:jc w:val="both"/>
        <w:rPr>
          <w:i/>
          <w:sz w:val="23"/>
          <w:szCs w:val="23"/>
        </w:rPr>
      </w:pPr>
    </w:p>
    <w:p w:rsidR="00B00B91" w:rsidRPr="003538B4" w:rsidRDefault="00B00B91" w:rsidP="00AB60CA">
      <w:pPr>
        <w:autoSpaceDE w:val="0"/>
        <w:autoSpaceDN w:val="0"/>
        <w:adjustRightInd w:val="0"/>
        <w:spacing w:line="300" w:lineRule="exact"/>
        <w:ind w:left="426" w:hanging="426"/>
        <w:jc w:val="both"/>
        <w:rPr>
          <w:sz w:val="23"/>
          <w:szCs w:val="23"/>
        </w:rPr>
      </w:pPr>
      <w:r w:rsidRPr="003538B4">
        <w:rPr>
          <w:b/>
          <w:sz w:val="23"/>
          <w:szCs w:val="23"/>
        </w:rPr>
        <w:t>PRAVNI TEMELJ</w:t>
      </w:r>
      <w:r w:rsidRPr="003538B4">
        <w:rPr>
          <w:sz w:val="23"/>
          <w:szCs w:val="23"/>
        </w:rPr>
        <w:t>:</w:t>
      </w:r>
      <w:r w:rsidRPr="003538B4">
        <w:rPr>
          <w:sz w:val="23"/>
          <w:szCs w:val="23"/>
        </w:rPr>
        <w:tab/>
        <w:t>Članak 14. stavak 2. i 16. Zakona o koncesijama („N</w:t>
      </w:r>
      <w:r w:rsidR="001B6345" w:rsidRPr="003538B4">
        <w:rPr>
          <w:sz w:val="23"/>
          <w:szCs w:val="23"/>
        </w:rPr>
        <w:t>N</w:t>
      </w:r>
      <w:r w:rsidRPr="003538B4">
        <w:rPr>
          <w:sz w:val="23"/>
          <w:szCs w:val="23"/>
        </w:rPr>
        <w:t>“ br. 69/17)</w:t>
      </w:r>
      <w:r w:rsidR="00F25909" w:rsidRPr="003538B4">
        <w:rPr>
          <w:sz w:val="23"/>
          <w:szCs w:val="23"/>
        </w:rPr>
        <w:t>,</w:t>
      </w:r>
      <w:r w:rsidR="001B6345" w:rsidRPr="003538B4">
        <w:rPr>
          <w:sz w:val="23"/>
          <w:szCs w:val="23"/>
        </w:rPr>
        <w:t xml:space="preserve"> član</w:t>
      </w:r>
      <w:r w:rsidR="005164C3" w:rsidRPr="003538B4">
        <w:rPr>
          <w:sz w:val="23"/>
          <w:szCs w:val="23"/>
        </w:rPr>
        <w:t>a</w:t>
      </w:r>
      <w:r w:rsidR="001B6345" w:rsidRPr="003538B4">
        <w:rPr>
          <w:sz w:val="23"/>
          <w:szCs w:val="23"/>
        </w:rPr>
        <w:t>k 36. Zakona o tržištu plina („NN“ br.</w:t>
      </w:r>
      <w:r w:rsidRPr="003538B4">
        <w:rPr>
          <w:sz w:val="23"/>
          <w:szCs w:val="23"/>
        </w:rPr>
        <w:t xml:space="preserve"> </w:t>
      </w:r>
      <w:r w:rsidR="001B6345" w:rsidRPr="003538B4">
        <w:rPr>
          <w:sz w:val="23"/>
          <w:szCs w:val="23"/>
        </w:rPr>
        <w:t xml:space="preserve">28/13, 14/14 i 16/17), </w:t>
      </w:r>
      <w:r w:rsidRPr="003538B4">
        <w:rPr>
          <w:sz w:val="23"/>
          <w:szCs w:val="23"/>
        </w:rPr>
        <w:t>članak 19. i 84. Statuta Ličko-senjske županije („Županijski glasnik“ br. 11/09, 13/09 – ispravak, 21/09, 9/10, 22/10 – pročišćeni tekst, 4/12 i 6/13- pročišćeni tekst)</w:t>
      </w:r>
    </w:p>
    <w:p w:rsidR="00B00B91" w:rsidRPr="003538B4" w:rsidRDefault="00B00B91" w:rsidP="00AB60CA">
      <w:pPr>
        <w:ind w:left="426" w:hanging="426"/>
        <w:jc w:val="both"/>
        <w:rPr>
          <w:sz w:val="23"/>
          <w:szCs w:val="23"/>
        </w:rPr>
      </w:pPr>
    </w:p>
    <w:p w:rsidR="00B00B91" w:rsidRPr="003538B4" w:rsidRDefault="00B00B91" w:rsidP="00B00B91">
      <w:pPr>
        <w:rPr>
          <w:sz w:val="23"/>
          <w:szCs w:val="23"/>
        </w:rPr>
      </w:pPr>
      <w:r w:rsidRPr="003538B4">
        <w:rPr>
          <w:b/>
          <w:sz w:val="23"/>
          <w:szCs w:val="23"/>
        </w:rPr>
        <w:t>NADLEŽNOST ZA DONOŠENJE</w:t>
      </w:r>
      <w:r w:rsidRPr="003538B4">
        <w:rPr>
          <w:sz w:val="23"/>
          <w:szCs w:val="23"/>
        </w:rPr>
        <w:t>: Županijska skupština</w:t>
      </w:r>
    </w:p>
    <w:p w:rsidR="00B00B91" w:rsidRPr="003538B4" w:rsidRDefault="00B00B91" w:rsidP="003538B4">
      <w:pPr>
        <w:spacing w:line="120" w:lineRule="auto"/>
        <w:rPr>
          <w:sz w:val="23"/>
          <w:szCs w:val="23"/>
        </w:rPr>
      </w:pPr>
    </w:p>
    <w:p w:rsidR="00B00B91" w:rsidRPr="003538B4" w:rsidRDefault="00B00B91" w:rsidP="00B00B91">
      <w:pPr>
        <w:rPr>
          <w:sz w:val="23"/>
          <w:szCs w:val="23"/>
        </w:rPr>
      </w:pPr>
      <w:r w:rsidRPr="003538B4">
        <w:rPr>
          <w:b/>
          <w:sz w:val="23"/>
          <w:szCs w:val="23"/>
        </w:rPr>
        <w:t>PREDLAGATELJ:</w:t>
      </w:r>
      <w:r w:rsidRPr="003538B4">
        <w:rPr>
          <w:sz w:val="23"/>
          <w:szCs w:val="23"/>
        </w:rPr>
        <w:t xml:space="preserve"> Odbor za izbor i imenovanje</w:t>
      </w:r>
    </w:p>
    <w:p w:rsidR="00B00B91" w:rsidRPr="003538B4" w:rsidRDefault="00B00B91" w:rsidP="00B00B91">
      <w:pPr>
        <w:rPr>
          <w:sz w:val="23"/>
          <w:szCs w:val="23"/>
        </w:rPr>
      </w:pPr>
    </w:p>
    <w:p w:rsidR="00B00B91" w:rsidRPr="003538B4" w:rsidRDefault="00B00B91" w:rsidP="00B00B91">
      <w:pPr>
        <w:rPr>
          <w:sz w:val="23"/>
          <w:szCs w:val="23"/>
        </w:rPr>
      </w:pPr>
      <w:r w:rsidRPr="003538B4">
        <w:rPr>
          <w:b/>
          <w:sz w:val="23"/>
          <w:szCs w:val="23"/>
        </w:rPr>
        <w:t>NOSITELJ IZRADE:</w:t>
      </w:r>
      <w:r w:rsidRPr="003538B4">
        <w:rPr>
          <w:sz w:val="23"/>
          <w:szCs w:val="23"/>
        </w:rPr>
        <w:t xml:space="preserve"> Upravni odjel za gospodarstvo </w:t>
      </w:r>
    </w:p>
    <w:p w:rsidR="00B00B91" w:rsidRPr="003538B4" w:rsidRDefault="00B00B91" w:rsidP="00B00B91">
      <w:pPr>
        <w:rPr>
          <w:sz w:val="23"/>
          <w:szCs w:val="23"/>
        </w:rPr>
      </w:pPr>
    </w:p>
    <w:p w:rsidR="00B00B91" w:rsidRPr="003538B4" w:rsidRDefault="00B00B91" w:rsidP="003538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538B4">
        <w:rPr>
          <w:b/>
          <w:sz w:val="23"/>
          <w:szCs w:val="23"/>
        </w:rPr>
        <w:t>IZNOS POTREBNIH FINANCIJSKIH SRESTAVA</w:t>
      </w:r>
      <w:r w:rsidRPr="003538B4">
        <w:rPr>
          <w:sz w:val="23"/>
          <w:szCs w:val="23"/>
        </w:rPr>
        <w:t>:</w:t>
      </w:r>
      <w:r w:rsidR="003538B4" w:rsidRPr="003538B4">
        <w:rPr>
          <w:sz w:val="23"/>
          <w:szCs w:val="23"/>
        </w:rPr>
        <w:t xml:space="preserve"> </w:t>
      </w:r>
      <w:r w:rsidRPr="003538B4">
        <w:rPr>
          <w:sz w:val="23"/>
          <w:szCs w:val="23"/>
        </w:rPr>
        <w:t>Za izvršenje ove Odluke nije potrebno osigurati financijska sredstva.</w:t>
      </w:r>
    </w:p>
    <w:p w:rsidR="00B00B91" w:rsidRPr="003538B4" w:rsidRDefault="00B00B91" w:rsidP="003538B4">
      <w:pPr>
        <w:spacing w:line="120" w:lineRule="auto"/>
        <w:ind w:left="1985" w:hanging="1985"/>
        <w:jc w:val="both"/>
        <w:rPr>
          <w:sz w:val="23"/>
          <w:szCs w:val="23"/>
        </w:rPr>
      </w:pPr>
    </w:p>
    <w:p w:rsidR="00B00B91" w:rsidRPr="003538B4" w:rsidRDefault="00B00B91" w:rsidP="00B00B91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3538B4">
        <w:rPr>
          <w:b/>
          <w:sz w:val="23"/>
          <w:szCs w:val="23"/>
        </w:rPr>
        <w:t>OBRAZLOŽENJE:</w:t>
      </w:r>
    </w:p>
    <w:p w:rsidR="003006B7" w:rsidRPr="003538B4" w:rsidRDefault="003006B7" w:rsidP="003538B4">
      <w:pPr>
        <w:spacing w:line="280" w:lineRule="exact"/>
        <w:ind w:firstLine="708"/>
        <w:jc w:val="both"/>
        <w:rPr>
          <w:sz w:val="23"/>
          <w:szCs w:val="23"/>
        </w:rPr>
      </w:pPr>
      <w:r w:rsidRPr="003538B4">
        <w:rPr>
          <w:sz w:val="23"/>
          <w:szCs w:val="23"/>
        </w:rPr>
        <w:t xml:space="preserve">Na davanje koncesije za distribuciju plina primjenjuje se Zakon o koncesijama i Zakon o tržištu plina. </w:t>
      </w:r>
    </w:p>
    <w:p w:rsidR="00B00B91" w:rsidRPr="003538B4" w:rsidRDefault="00B00B91" w:rsidP="003538B4">
      <w:pPr>
        <w:spacing w:line="280" w:lineRule="exact"/>
        <w:ind w:firstLine="708"/>
        <w:jc w:val="both"/>
        <w:rPr>
          <w:bCs/>
          <w:sz w:val="23"/>
          <w:szCs w:val="23"/>
        </w:rPr>
      </w:pPr>
      <w:r w:rsidRPr="003538B4">
        <w:rPr>
          <w:bCs/>
          <w:sz w:val="23"/>
          <w:szCs w:val="23"/>
        </w:rPr>
        <w:t xml:space="preserve">Zakonom o koncesijama propisana je obveza imenovanja stručnog povjerenstva, čiji je zadatak suradnja s davateljem koncesije (obavljanje pripremnih radnji za davanje koncesije) i nadležnim odvjetništvom prilikom provedbe postupka davanja koncesije </w:t>
      </w:r>
    </w:p>
    <w:p w:rsidR="00B00B91" w:rsidRPr="003538B4" w:rsidRDefault="00B00B91" w:rsidP="003538B4">
      <w:pPr>
        <w:spacing w:line="280" w:lineRule="exact"/>
        <w:jc w:val="both"/>
        <w:rPr>
          <w:bCs/>
          <w:sz w:val="23"/>
          <w:szCs w:val="23"/>
        </w:rPr>
      </w:pPr>
      <w:r w:rsidRPr="003538B4">
        <w:rPr>
          <w:bCs/>
          <w:sz w:val="23"/>
          <w:szCs w:val="23"/>
        </w:rPr>
        <w:tab/>
        <w:t>Državno odvjetništvo traži primjenu odredbi iz Zakona o koncesijama za radnje koje nisu riješene posebnim zakonom.</w:t>
      </w:r>
    </w:p>
    <w:p w:rsidR="00B00B91" w:rsidRPr="003538B4" w:rsidRDefault="00B00B91" w:rsidP="003538B4">
      <w:pPr>
        <w:spacing w:line="280" w:lineRule="exact"/>
        <w:ind w:firstLine="708"/>
        <w:jc w:val="both"/>
        <w:rPr>
          <w:bCs/>
          <w:sz w:val="23"/>
          <w:szCs w:val="23"/>
        </w:rPr>
      </w:pPr>
      <w:r w:rsidRPr="003538B4">
        <w:rPr>
          <w:bCs/>
          <w:sz w:val="23"/>
          <w:szCs w:val="23"/>
        </w:rPr>
        <w:t>Zakon o koncesijama propisuje da članovi povjerenstva moraju biti pravne, ekonomske, tehničke i druge odgovarajuće struke, ovisno o predmetu i značajkama koncesije i da najmanje jedan član mora biti s certifikatom iz javne nabave te da povjerenstvo mora imati neparan broj članova.</w:t>
      </w:r>
    </w:p>
    <w:p w:rsidR="003006B7" w:rsidRPr="003538B4" w:rsidRDefault="00AB2DB3" w:rsidP="003538B4">
      <w:pPr>
        <w:spacing w:line="280" w:lineRule="exact"/>
        <w:ind w:firstLine="708"/>
        <w:jc w:val="both"/>
        <w:rPr>
          <w:sz w:val="23"/>
          <w:szCs w:val="23"/>
        </w:rPr>
      </w:pPr>
      <w:r w:rsidRPr="003538B4">
        <w:rPr>
          <w:sz w:val="23"/>
          <w:szCs w:val="23"/>
        </w:rPr>
        <w:t>Zakon</w:t>
      </w:r>
      <w:r w:rsidR="003538B4" w:rsidRPr="003538B4">
        <w:rPr>
          <w:sz w:val="23"/>
          <w:szCs w:val="23"/>
        </w:rPr>
        <w:t>om</w:t>
      </w:r>
      <w:r w:rsidRPr="003538B4">
        <w:rPr>
          <w:sz w:val="23"/>
          <w:szCs w:val="23"/>
        </w:rPr>
        <w:t xml:space="preserve"> o tržištu plina </w:t>
      </w:r>
      <w:r w:rsidR="003538B4" w:rsidRPr="003538B4">
        <w:rPr>
          <w:sz w:val="23"/>
          <w:szCs w:val="23"/>
        </w:rPr>
        <w:t xml:space="preserve">u članku 36. stavku 1. </w:t>
      </w:r>
      <w:r w:rsidR="003006B7" w:rsidRPr="003538B4">
        <w:rPr>
          <w:sz w:val="23"/>
          <w:szCs w:val="23"/>
        </w:rPr>
        <w:t>utvrđeno jer da za područje ili dio područja jedinice područne (regionalne) samouprave gdje postoji distribucijski sustav predstavničko tijelo jedinice područne (regionalne) samouprave, u ime jedinice područne (regionalne) samouprave, daje koncesiju za distribuciju plina ako je za to područje javna usluga distribucije plina prevladavajuća, odnosno javni radovi su sporedni uz glavni pr</w:t>
      </w:r>
      <w:r w:rsidR="003538B4" w:rsidRPr="003538B4">
        <w:rPr>
          <w:sz w:val="23"/>
          <w:szCs w:val="23"/>
        </w:rPr>
        <w:t xml:space="preserve">edmet ugovora, odnosno u stavku </w:t>
      </w:r>
      <w:r w:rsidR="003006B7" w:rsidRPr="003538B4">
        <w:rPr>
          <w:sz w:val="23"/>
          <w:szCs w:val="23"/>
        </w:rPr>
        <w:t>2. da za područje ili dio područja jedinice područne (regionalne) samouprave gdje ne postoji distribucijski sustav, predstavničko tijelo jedinice područne (regionalne) samouprave, u ime jedinice područne (regionalne) samouprave, daje koncesiju za izgradnju distribucijskog sustava.</w:t>
      </w:r>
    </w:p>
    <w:p w:rsidR="00F25909" w:rsidRPr="003538B4" w:rsidRDefault="00F25909" w:rsidP="003538B4">
      <w:pPr>
        <w:spacing w:line="280" w:lineRule="exact"/>
        <w:ind w:firstLine="708"/>
        <w:jc w:val="both"/>
        <w:rPr>
          <w:sz w:val="23"/>
          <w:szCs w:val="23"/>
        </w:rPr>
      </w:pPr>
      <w:r w:rsidRPr="003538B4">
        <w:rPr>
          <w:sz w:val="23"/>
          <w:szCs w:val="23"/>
        </w:rPr>
        <w:t>Sukladno tome, predlaže se donošenje Rješenja o imenovanju članova Stručnog povjerenstva za davanje koncesije za izgradnju distribucijskog sustava i distribuciju plina na području Ličko-senjske županije</w:t>
      </w:r>
    </w:p>
    <w:p w:rsidR="00B00B91" w:rsidRPr="003538B4" w:rsidRDefault="00B00B91" w:rsidP="003538B4">
      <w:pPr>
        <w:spacing w:line="120" w:lineRule="auto"/>
        <w:jc w:val="both"/>
        <w:rPr>
          <w:sz w:val="23"/>
          <w:szCs w:val="23"/>
        </w:rPr>
      </w:pPr>
    </w:p>
    <w:p w:rsidR="00B00B91" w:rsidRPr="003538B4" w:rsidRDefault="00B00B91" w:rsidP="003538B4">
      <w:pPr>
        <w:spacing w:line="300" w:lineRule="exact"/>
        <w:ind w:left="1985" w:hanging="1985"/>
        <w:jc w:val="both"/>
        <w:rPr>
          <w:b/>
          <w:sz w:val="23"/>
          <w:szCs w:val="23"/>
        </w:rPr>
      </w:pPr>
      <w:r w:rsidRPr="003538B4">
        <w:rPr>
          <w:sz w:val="23"/>
          <w:szCs w:val="23"/>
        </w:rPr>
        <w:tab/>
      </w:r>
      <w:r w:rsidRPr="003538B4">
        <w:rPr>
          <w:sz w:val="23"/>
          <w:szCs w:val="23"/>
        </w:rPr>
        <w:tab/>
      </w:r>
      <w:r w:rsidRPr="003538B4">
        <w:rPr>
          <w:sz w:val="23"/>
          <w:szCs w:val="23"/>
        </w:rPr>
        <w:tab/>
      </w:r>
      <w:r w:rsidRPr="003538B4">
        <w:rPr>
          <w:sz w:val="23"/>
          <w:szCs w:val="23"/>
        </w:rPr>
        <w:tab/>
      </w:r>
      <w:r w:rsidRPr="003538B4">
        <w:rPr>
          <w:sz w:val="23"/>
          <w:szCs w:val="23"/>
        </w:rPr>
        <w:tab/>
      </w:r>
      <w:r w:rsidRPr="003538B4">
        <w:rPr>
          <w:sz w:val="23"/>
          <w:szCs w:val="23"/>
        </w:rPr>
        <w:tab/>
      </w:r>
      <w:r w:rsidRPr="003538B4">
        <w:rPr>
          <w:sz w:val="23"/>
          <w:szCs w:val="23"/>
        </w:rPr>
        <w:tab/>
        <w:t xml:space="preserve">    </w:t>
      </w:r>
      <w:r w:rsidRPr="003538B4">
        <w:rPr>
          <w:b/>
          <w:sz w:val="23"/>
          <w:szCs w:val="23"/>
        </w:rPr>
        <w:t xml:space="preserve">P R O Č E L N I C A </w:t>
      </w:r>
    </w:p>
    <w:p w:rsidR="00B00B91" w:rsidRPr="003538B4" w:rsidRDefault="00B00B91" w:rsidP="003538B4">
      <w:pPr>
        <w:spacing w:line="120" w:lineRule="auto"/>
        <w:ind w:left="1985" w:hanging="1985"/>
        <w:jc w:val="both"/>
        <w:rPr>
          <w:sz w:val="23"/>
          <w:szCs w:val="23"/>
        </w:rPr>
      </w:pPr>
    </w:p>
    <w:p w:rsidR="00B00B91" w:rsidRPr="003538B4" w:rsidRDefault="00B00B91" w:rsidP="00DC5D84">
      <w:pPr>
        <w:spacing w:line="300" w:lineRule="exact"/>
        <w:ind w:left="4320"/>
        <w:jc w:val="both"/>
        <w:rPr>
          <w:sz w:val="23"/>
          <w:szCs w:val="23"/>
        </w:rPr>
      </w:pPr>
      <w:r w:rsidRPr="003538B4">
        <w:rPr>
          <w:sz w:val="23"/>
          <w:szCs w:val="23"/>
        </w:rPr>
        <w:t>Ana Rukavina-Stilinović, univ.spec.oec.</w:t>
      </w:r>
      <w:r w:rsidR="00DC5D84">
        <w:rPr>
          <w:sz w:val="23"/>
          <w:szCs w:val="23"/>
        </w:rPr>
        <w:t>, v.r.</w:t>
      </w:r>
    </w:p>
    <w:p w:rsidR="004F4B63" w:rsidRDefault="004F4B63" w:rsidP="0009596E">
      <w:pPr>
        <w:rPr>
          <w:sz w:val="23"/>
          <w:szCs w:val="23"/>
        </w:rPr>
      </w:pPr>
    </w:p>
    <w:p w:rsidR="00AB60CA" w:rsidRPr="003538B4" w:rsidRDefault="00AB60CA" w:rsidP="0009596E">
      <w:pPr>
        <w:rPr>
          <w:sz w:val="23"/>
          <w:szCs w:val="23"/>
        </w:rPr>
      </w:pPr>
    </w:p>
    <w:p w:rsidR="009073C6" w:rsidRDefault="009073C6" w:rsidP="00884C54">
      <w:pPr>
        <w:spacing w:line="240" w:lineRule="exact"/>
        <w:rPr>
          <w:sz w:val="21"/>
          <w:szCs w:val="21"/>
        </w:rPr>
      </w:pPr>
    </w:p>
    <w:p w:rsidR="009073C6" w:rsidRDefault="009073C6" w:rsidP="00884C54">
      <w:pPr>
        <w:spacing w:line="240" w:lineRule="exact"/>
        <w:rPr>
          <w:sz w:val="21"/>
          <w:szCs w:val="21"/>
        </w:rPr>
      </w:pPr>
    </w:p>
    <w:p w:rsidR="009073C6" w:rsidRDefault="009073C6" w:rsidP="00884C54">
      <w:pPr>
        <w:spacing w:line="240" w:lineRule="exact"/>
        <w:rPr>
          <w:sz w:val="21"/>
          <w:szCs w:val="21"/>
        </w:rPr>
      </w:pPr>
    </w:p>
    <w:p w:rsidR="00AD1968" w:rsidRPr="00884C54" w:rsidRDefault="00AD1968" w:rsidP="00884C54">
      <w:pPr>
        <w:spacing w:line="240" w:lineRule="exact"/>
        <w:rPr>
          <w:sz w:val="21"/>
          <w:szCs w:val="21"/>
        </w:rPr>
      </w:pPr>
      <w:r w:rsidRPr="00884C54">
        <w:rPr>
          <w:sz w:val="21"/>
          <w:szCs w:val="21"/>
        </w:rPr>
        <w:t>ŽUPANIJSKA SKUPŠTINA</w:t>
      </w:r>
    </w:p>
    <w:p w:rsidR="00AD1968" w:rsidRPr="00884C54" w:rsidRDefault="00AD1968" w:rsidP="00884C54">
      <w:pPr>
        <w:spacing w:line="240" w:lineRule="exact"/>
        <w:rPr>
          <w:sz w:val="21"/>
          <w:szCs w:val="21"/>
        </w:rPr>
      </w:pPr>
      <w:r w:rsidRPr="00884C54">
        <w:rPr>
          <w:sz w:val="21"/>
          <w:szCs w:val="21"/>
        </w:rPr>
        <w:t>KLASA:</w:t>
      </w:r>
      <w:r w:rsidR="009073C6">
        <w:rPr>
          <w:sz w:val="21"/>
          <w:szCs w:val="21"/>
        </w:rPr>
        <w:t xml:space="preserve"> 324-07/17-01/20</w:t>
      </w:r>
      <w:r w:rsidR="006C6A1E" w:rsidRPr="00884C54">
        <w:rPr>
          <w:sz w:val="21"/>
          <w:szCs w:val="21"/>
        </w:rPr>
        <w:t xml:space="preserve">     </w:t>
      </w:r>
    </w:p>
    <w:p w:rsidR="00AD1968" w:rsidRPr="00884C54" w:rsidRDefault="00AD1968" w:rsidP="00884C54">
      <w:pPr>
        <w:spacing w:line="240" w:lineRule="exact"/>
        <w:rPr>
          <w:sz w:val="21"/>
          <w:szCs w:val="21"/>
        </w:rPr>
      </w:pPr>
      <w:r w:rsidRPr="00884C54">
        <w:rPr>
          <w:sz w:val="21"/>
          <w:szCs w:val="21"/>
        </w:rPr>
        <w:t>URBROJ:</w:t>
      </w:r>
      <w:r w:rsidR="006C6A1E" w:rsidRPr="00884C54">
        <w:rPr>
          <w:sz w:val="21"/>
          <w:szCs w:val="21"/>
        </w:rPr>
        <w:t xml:space="preserve"> </w:t>
      </w:r>
      <w:r w:rsidR="00634C3D">
        <w:rPr>
          <w:sz w:val="21"/>
          <w:szCs w:val="21"/>
        </w:rPr>
        <w:t>2125/1-01-17-</w:t>
      </w:r>
    </w:p>
    <w:p w:rsidR="00AD1968" w:rsidRPr="00884C54" w:rsidRDefault="00AD1968" w:rsidP="00884C54">
      <w:pPr>
        <w:spacing w:line="240" w:lineRule="exact"/>
        <w:rPr>
          <w:sz w:val="21"/>
          <w:szCs w:val="21"/>
        </w:rPr>
      </w:pPr>
      <w:r w:rsidRPr="00884C54">
        <w:rPr>
          <w:sz w:val="21"/>
          <w:szCs w:val="21"/>
        </w:rPr>
        <w:t xml:space="preserve">Gospić, </w:t>
      </w:r>
      <w:r w:rsidR="006C6A1E" w:rsidRPr="00884C54">
        <w:rPr>
          <w:sz w:val="21"/>
          <w:szCs w:val="21"/>
        </w:rPr>
        <w:t xml:space="preserve"> </w:t>
      </w:r>
      <w:r w:rsidR="00634C3D">
        <w:rPr>
          <w:sz w:val="21"/>
          <w:szCs w:val="21"/>
        </w:rPr>
        <w:t>_____________</w:t>
      </w:r>
      <w:r w:rsidR="009073C6">
        <w:rPr>
          <w:sz w:val="21"/>
          <w:szCs w:val="21"/>
        </w:rPr>
        <w:t xml:space="preserve"> </w:t>
      </w:r>
      <w:r w:rsidR="00B00B91" w:rsidRPr="00884C54">
        <w:rPr>
          <w:sz w:val="21"/>
          <w:szCs w:val="21"/>
        </w:rPr>
        <w:t>2017. godine</w:t>
      </w:r>
      <w:r w:rsidR="006C6A1E" w:rsidRPr="00884C54">
        <w:rPr>
          <w:sz w:val="21"/>
          <w:szCs w:val="21"/>
        </w:rPr>
        <w:t xml:space="preserve">    </w:t>
      </w:r>
    </w:p>
    <w:p w:rsidR="00AD1968" w:rsidRPr="00884C54" w:rsidRDefault="00AD1968" w:rsidP="00884C54">
      <w:pPr>
        <w:spacing w:line="240" w:lineRule="exact"/>
        <w:rPr>
          <w:sz w:val="21"/>
          <w:szCs w:val="21"/>
        </w:rPr>
      </w:pPr>
    </w:p>
    <w:p w:rsidR="00C72DF9" w:rsidRDefault="00C72DF9" w:rsidP="00B74C9D">
      <w:pPr>
        <w:spacing w:line="120" w:lineRule="auto"/>
      </w:pPr>
    </w:p>
    <w:p w:rsidR="00AD1968" w:rsidRPr="005164C3" w:rsidRDefault="00AD1968" w:rsidP="00AD1968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  <w:r w:rsidRPr="005164C3">
        <w:rPr>
          <w:rFonts w:ascii="Times New Roman" w:hAnsi="Times New Roman"/>
          <w:sz w:val="24"/>
          <w:szCs w:val="24"/>
        </w:rPr>
        <w:t xml:space="preserve">Na temelju članka </w:t>
      </w:r>
      <w:r w:rsidR="003977EB" w:rsidRPr="005164C3">
        <w:rPr>
          <w:rFonts w:ascii="Times New Roman" w:hAnsi="Times New Roman"/>
          <w:sz w:val="24"/>
          <w:szCs w:val="24"/>
        </w:rPr>
        <w:t>14. stavk</w:t>
      </w:r>
      <w:r w:rsidR="000A47A8" w:rsidRPr="005164C3">
        <w:rPr>
          <w:rFonts w:ascii="Times New Roman" w:hAnsi="Times New Roman"/>
          <w:sz w:val="24"/>
          <w:szCs w:val="24"/>
        </w:rPr>
        <w:t>a</w:t>
      </w:r>
      <w:r w:rsidR="003977EB" w:rsidRPr="005164C3">
        <w:rPr>
          <w:rFonts w:ascii="Times New Roman" w:hAnsi="Times New Roman"/>
          <w:sz w:val="24"/>
          <w:szCs w:val="24"/>
        </w:rPr>
        <w:t xml:space="preserve"> 3. i 16</w:t>
      </w:r>
      <w:r w:rsidR="00C72DF9" w:rsidRPr="005164C3">
        <w:rPr>
          <w:rFonts w:ascii="Times New Roman" w:hAnsi="Times New Roman"/>
          <w:sz w:val="24"/>
          <w:szCs w:val="24"/>
        </w:rPr>
        <w:t>. Zakona o koncesijama („N</w:t>
      </w:r>
      <w:r w:rsidR="00A329AB" w:rsidRPr="005164C3">
        <w:rPr>
          <w:rFonts w:ascii="Times New Roman" w:hAnsi="Times New Roman"/>
          <w:sz w:val="24"/>
          <w:szCs w:val="24"/>
        </w:rPr>
        <w:t>N</w:t>
      </w:r>
      <w:r w:rsidR="00C72DF9" w:rsidRPr="005164C3">
        <w:rPr>
          <w:rFonts w:ascii="Times New Roman" w:hAnsi="Times New Roman"/>
          <w:sz w:val="24"/>
          <w:szCs w:val="24"/>
        </w:rPr>
        <w:t>“</w:t>
      </w:r>
      <w:r w:rsidRPr="005164C3">
        <w:rPr>
          <w:rFonts w:ascii="Times New Roman" w:hAnsi="Times New Roman"/>
          <w:sz w:val="24"/>
          <w:szCs w:val="24"/>
        </w:rPr>
        <w:t xml:space="preserve"> br. </w:t>
      </w:r>
      <w:r w:rsidR="003977EB" w:rsidRPr="005164C3">
        <w:rPr>
          <w:rFonts w:ascii="Times New Roman" w:hAnsi="Times New Roman"/>
          <w:sz w:val="24"/>
          <w:szCs w:val="24"/>
        </w:rPr>
        <w:t>69/17</w:t>
      </w:r>
      <w:r w:rsidRPr="005164C3">
        <w:rPr>
          <w:rFonts w:ascii="Times New Roman" w:hAnsi="Times New Roman"/>
          <w:sz w:val="24"/>
          <w:szCs w:val="24"/>
        </w:rPr>
        <w:t xml:space="preserve">), članka </w:t>
      </w:r>
      <w:r w:rsidR="005164C3" w:rsidRPr="005164C3">
        <w:rPr>
          <w:rFonts w:ascii="Times New Roman" w:hAnsi="Times New Roman"/>
          <w:sz w:val="24"/>
          <w:szCs w:val="24"/>
        </w:rPr>
        <w:t xml:space="preserve"> 36. Zakona o tržištu plina („NN“ br. </w:t>
      </w:r>
      <w:r w:rsidR="00B74C9D">
        <w:rPr>
          <w:rFonts w:ascii="Times New Roman" w:hAnsi="Times New Roman"/>
          <w:sz w:val="24"/>
          <w:szCs w:val="24"/>
        </w:rPr>
        <w:t>28/13, 14/14 i 16/17)</w:t>
      </w:r>
      <w:r w:rsidR="005164C3" w:rsidRPr="005164C3">
        <w:rPr>
          <w:rFonts w:ascii="Times New Roman" w:hAnsi="Times New Roman"/>
          <w:sz w:val="24"/>
          <w:szCs w:val="24"/>
        </w:rPr>
        <w:t xml:space="preserve"> </w:t>
      </w:r>
      <w:r w:rsidRPr="005164C3">
        <w:rPr>
          <w:rFonts w:ascii="Times New Roman" w:hAnsi="Times New Roman"/>
          <w:sz w:val="24"/>
          <w:szCs w:val="24"/>
        </w:rPr>
        <w:t>te članka 19. i 84. Statuta Ličko-senjske županije („Županijski glasnik“ br. 11/09, 13/09</w:t>
      </w:r>
      <w:r w:rsidR="000A47A8" w:rsidRPr="005164C3">
        <w:rPr>
          <w:rFonts w:ascii="Times New Roman" w:hAnsi="Times New Roman"/>
          <w:sz w:val="24"/>
          <w:szCs w:val="24"/>
        </w:rPr>
        <w:t xml:space="preserve"> </w:t>
      </w:r>
      <w:r w:rsidRPr="005164C3">
        <w:rPr>
          <w:rFonts w:ascii="Times New Roman" w:hAnsi="Times New Roman"/>
          <w:sz w:val="24"/>
          <w:szCs w:val="24"/>
        </w:rPr>
        <w:t>-</w:t>
      </w:r>
      <w:r w:rsidR="000A47A8" w:rsidRPr="005164C3">
        <w:rPr>
          <w:rFonts w:ascii="Times New Roman" w:hAnsi="Times New Roman"/>
          <w:sz w:val="24"/>
          <w:szCs w:val="24"/>
        </w:rPr>
        <w:t xml:space="preserve"> </w:t>
      </w:r>
      <w:r w:rsidRPr="005164C3">
        <w:rPr>
          <w:rFonts w:ascii="Times New Roman" w:hAnsi="Times New Roman"/>
          <w:sz w:val="24"/>
          <w:szCs w:val="24"/>
        </w:rPr>
        <w:t>ispravak, 21/09, 9/10, 22/10</w:t>
      </w:r>
      <w:r w:rsidR="004B61BF">
        <w:rPr>
          <w:rFonts w:ascii="Times New Roman" w:hAnsi="Times New Roman"/>
          <w:sz w:val="24"/>
          <w:szCs w:val="24"/>
        </w:rPr>
        <w:t xml:space="preserve"> -pročišćeni tekst</w:t>
      </w:r>
      <w:r w:rsidRPr="005164C3">
        <w:rPr>
          <w:rFonts w:ascii="Times New Roman" w:hAnsi="Times New Roman"/>
          <w:sz w:val="24"/>
          <w:szCs w:val="24"/>
        </w:rPr>
        <w:t>, 4/12, 4/13 i 6/13</w:t>
      </w:r>
      <w:r w:rsidR="004B61BF">
        <w:rPr>
          <w:rFonts w:ascii="Times New Roman" w:hAnsi="Times New Roman"/>
          <w:sz w:val="24"/>
          <w:szCs w:val="24"/>
        </w:rPr>
        <w:t xml:space="preserve"> </w:t>
      </w:r>
      <w:r w:rsidRPr="005164C3">
        <w:rPr>
          <w:rFonts w:ascii="Times New Roman" w:hAnsi="Times New Roman"/>
          <w:sz w:val="24"/>
          <w:szCs w:val="24"/>
        </w:rPr>
        <w:t>-</w:t>
      </w:r>
      <w:r w:rsidR="004B61BF">
        <w:rPr>
          <w:rFonts w:ascii="Times New Roman" w:hAnsi="Times New Roman"/>
          <w:sz w:val="24"/>
          <w:szCs w:val="24"/>
        </w:rPr>
        <w:t xml:space="preserve"> </w:t>
      </w:r>
      <w:r w:rsidRPr="005164C3">
        <w:rPr>
          <w:rFonts w:ascii="Times New Roman" w:hAnsi="Times New Roman"/>
          <w:sz w:val="24"/>
          <w:szCs w:val="24"/>
        </w:rPr>
        <w:t xml:space="preserve">pročišćeni tekst), Županijska skupština Ličko-senjske županije na </w:t>
      </w:r>
      <w:r w:rsidR="009073C6">
        <w:rPr>
          <w:rFonts w:ascii="Times New Roman" w:hAnsi="Times New Roman"/>
          <w:sz w:val="24"/>
          <w:szCs w:val="24"/>
        </w:rPr>
        <w:t xml:space="preserve">III. </w:t>
      </w:r>
      <w:r w:rsidRPr="005164C3">
        <w:rPr>
          <w:rFonts w:ascii="Times New Roman" w:hAnsi="Times New Roman"/>
          <w:sz w:val="24"/>
          <w:szCs w:val="24"/>
        </w:rPr>
        <w:t xml:space="preserve">sjednici održanoj </w:t>
      </w:r>
      <w:r w:rsidR="00AB3E7D">
        <w:rPr>
          <w:rFonts w:ascii="Times New Roman" w:hAnsi="Times New Roman"/>
          <w:sz w:val="24"/>
          <w:szCs w:val="24"/>
        </w:rPr>
        <w:t>_____</w:t>
      </w:r>
      <w:r w:rsidR="009073C6">
        <w:rPr>
          <w:rFonts w:ascii="Times New Roman" w:hAnsi="Times New Roman"/>
          <w:sz w:val="24"/>
          <w:szCs w:val="24"/>
        </w:rPr>
        <w:t>. rujna</w:t>
      </w:r>
      <w:r w:rsidR="00B342AC" w:rsidRPr="005164C3">
        <w:rPr>
          <w:rFonts w:ascii="Times New Roman" w:hAnsi="Times New Roman"/>
          <w:sz w:val="24"/>
          <w:szCs w:val="24"/>
        </w:rPr>
        <w:t xml:space="preserve"> 2017. godine</w:t>
      </w:r>
      <w:r w:rsidRPr="005164C3">
        <w:rPr>
          <w:rFonts w:ascii="Times New Roman" w:hAnsi="Times New Roman"/>
          <w:sz w:val="24"/>
          <w:szCs w:val="24"/>
        </w:rPr>
        <w:t>, donijela je</w:t>
      </w:r>
    </w:p>
    <w:p w:rsidR="00C72DF9" w:rsidRPr="007B39A5" w:rsidRDefault="00C72DF9" w:rsidP="00DC74B5">
      <w:pPr>
        <w:pStyle w:val="Bezproreda1"/>
        <w:rPr>
          <w:rFonts w:ascii="Times New Roman" w:hAnsi="Times New Roman"/>
          <w:sz w:val="24"/>
          <w:szCs w:val="24"/>
        </w:rPr>
      </w:pPr>
    </w:p>
    <w:p w:rsidR="00AD1968" w:rsidRPr="007B39A5" w:rsidRDefault="00AD1968" w:rsidP="00AD1968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7B39A5">
        <w:rPr>
          <w:rFonts w:ascii="Times New Roman" w:hAnsi="Times New Roman"/>
          <w:b/>
          <w:sz w:val="24"/>
          <w:szCs w:val="24"/>
        </w:rPr>
        <w:t>R</w:t>
      </w:r>
      <w:r w:rsidR="00701277">
        <w:rPr>
          <w:rFonts w:ascii="Times New Roman" w:hAnsi="Times New Roman"/>
          <w:b/>
          <w:sz w:val="24"/>
          <w:szCs w:val="24"/>
        </w:rPr>
        <w:t xml:space="preserve"> </w:t>
      </w:r>
      <w:r w:rsidRPr="007B39A5">
        <w:rPr>
          <w:rFonts w:ascii="Times New Roman" w:hAnsi="Times New Roman"/>
          <w:b/>
          <w:sz w:val="24"/>
          <w:szCs w:val="24"/>
        </w:rPr>
        <w:t>J</w:t>
      </w:r>
      <w:r w:rsidR="00701277">
        <w:rPr>
          <w:rFonts w:ascii="Times New Roman" w:hAnsi="Times New Roman"/>
          <w:b/>
          <w:sz w:val="24"/>
          <w:szCs w:val="24"/>
        </w:rPr>
        <w:t xml:space="preserve"> </w:t>
      </w:r>
      <w:r w:rsidRPr="007B39A5">
        <w:rPr>
          <w:rFonts w:ascii="Times New Roman" w:hAnsi="Times New Roman"/>
          <w:b/>
          <w:sz w:val="24"/>
          <w:szCs w:val="24"/>
        </w:rPr>
        <w:t>E</w:t>
      </w:r>
      <w:r w:rsidR="00701277">
        <w:rPr>
          <w:rFonts w:ascii="Times New Roman" w:hAnsi="Times New Roman"/>
          <w:b/>
          <w:sz w:val="24"/>
          <w:szCs w:val="24"/>
        </w:rPr>
        <w:t xml:space="preserve"> </w:t>
      </w:r>
      <w:r w:rsidRPr="007B39A5">
        <w:rPr>
          <w:rFonts w:ascii="Times New Roman" w:hAnsi="Times New Roman"/>
          <w:b/>
          <w:sz w:val="24"/>
          <w:szCs w:val="24"/>
        </w:rPr>
        <w:t>Š</w:t>
      </w:r>
      <w:r w:rsidR="00701277">
        <w:rPr>
          <w:rFonts w:ascii="Times New Roman" w:hAnsi="Times New Roman"/>
          <w:b/>
          <w:sz w:val="24"/>
          <w:szCs w:val="24"/>
        </w:rPr>
        <w:t xml:space="preserve"> </w:t>
      </w:r>
      <w:r w:rsidRPr="007B39A5">
        <w:rPr>
          <w:rFonts w:ascii="Times New Roman" w:hAnsi="Times New Roman"/>
          <w:b/>
          <w:sz w:val="24"/>
          <w:szCs w:val="24"/>
        </w:rPr>
        <w:t>E</w:t>
      </w:r>
      <w:r w:rsidR="00701277">
        <w:rPr>
          <w:rFonts w:ascii="Times New Roman" w:hAnsi="Times New Roman"/>
          <w:b/>
          <w:sz w:val="24"/>
          <w:szCs w:val="24"/>
        </w:rPr>
        <w:t xml:space="preserve"> </w:t>
      </w:r>
      <w:r w:rsidRPr="007B39A5">
        <w:rPr>
          <w:rFonts w:ascii="Times New Roman" w:hAnsi="Times New Roman"/>
          <w:b/>
          <w:sz w:val="24"/>
          <w:szCs w:val="24"/>
        </w:rPr>
        <w:t>N</w:t>
      </w:r>
      <w:r w:rsidR="00701277">
        <w:rPr>
          <w:rFonts w:ascii="Times New Roman" w:hAnsi="Times New Roman"/>
          <w:b/>
          <w:sz w:val="24"/>
          <w:szCs w:val="24"/>
        </w:rPr>
        <w:t xml:space="preserve"> </w:t>
      </w:r>
      <w:r w:rsidRPr="007B39A5">
        <w:rPr>
          <w:rFonts w:ascii="Times New Roman" w:hAnsi="Times New Roman"/>
          <w:b/>
          <w:sz w:val="24"/>
          <w:szCs w:val="24"/>
        </w:rPr>
        <w:t>J</w:t>
      </w:r>
      <w:r w:rsidR="00701277">
        <w:rPr>
          <w:rFonts w:ascii="Times New Roman" w:hAnsi="Times New Roman"/>
          <w:b/>
          <w:sz w:val="24"/>
          <w:szCs w:val="24"/>
        </w:rPr>
        <w:t xml:space="preserve"> </w:t>
      </w:r>
      <w:r w:rsidRPr="007B39A5">
        <w:rPr>
          <w:rFonts w:ascii="Times New Roman" w:hAnsi="Times New Roman"/>
          <w:b/>
          <w:sz w:val="24"/>
          <w:szCs w:val="24"/>
        </w:rPr>
        <w:t>E</w:t>
      </w:r>
    </w:p>
    <w:p w:rsidR="00AD1968" w:rsidRDefault="00AD1968" w:rsidP="004D3B09">
      <w:pPr>
        <w:jc w:val="center"/>
        <w:rPr>
          <w:b/>
        </w:rPr>
      </w:pPr>
      <w:r w:rsidRPr="007B39A5">
        <w:rPr>
          <w:b/>
        </w:rPr>
        <w:t>o imenovanju</w:t>
      </w:r>
      <w:r>
        <w:rPr>
          <w:b/>
        </w:rPr>
        <w:t xml:space="preserve"> članova Stručnog povjerenstva</w:t>
      </w:r>
    </w:p>
    <w:p w:rsidR="00AD1968" w:rsidRDefault="00AD1968" w:rsidP="004D3B09">
      <w:pPr>
        <w:jc w:val="center"/>
        <w:rPr>
          <w:b/>
        </w:rPr>
      </w:pPr>
      <w:r>
        <w:rPr>
          <w:b/>
        </w:rPr>
        <w:t>za davanje koncesije za izgradnju distribucijskog sustava i distribuciju plina</w:t>
      </w:r>
    </w:p>
    <w:p w:rsidR="00AD1968" w:rsidRDefault="00AD1968" w:rsidP="004D3B09">
      <w:pPr>
        <w:jc w:val="center"/>
        <w:rPr>
          <w:b/>
        </w:rPr>
      </w:pPr>
      <w:r>
        <w:rPr>
          <w:b/>
        </w:rPr>
        <w:t>na području Ličko-senjske županije</w:t>
      </w:r>
    </w:p>
    <w:p w:rsidR="00C72DF9" w:rsidRPr="007B39A5" w:rsidRDefault="00C72DF9" w:rsidP="004D3B09">
      <w:pPr>
        <w:pStyle w:val="Bezproreda1"/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968" w:rsidRPr="007B39A5" w:rsidRDefault="00AD1968" w:rsidP="00AD1968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7B39A5">
        <w:rPr>
          <w:rFonts w:ascii="Times New Roman" w:hAnsi="Times New Roman"/>
          <w:b/>
          <w:sz w:val="24"/>
          <w:szCs w:val="24"/>
        </w:rPr>
        <w:t>I.</w:t>
      </w:r>
    </w:p>
    <w:p w:rsidR="00AD1968" w:rsidRPr="007B39A5" w:rsidRDefault="00AD1968" w:rsidP="00B74C9D">
      <w:pPr>
        <w:pStyle w:val="Bezproreda1"/>
        <w:spacing w:line="120" w:lineRule="auto"/>
        <w:ind w:firstLine="709"/>
        <w:rPr>
          <w:rFonts w:ascii="Times New Roman" w:hAnsi="Times New Roman"/>
          <w:sz w:val="24"/>
          <w:szCs w:val="24"/>
        </w:rPr>
      </w:pPr>
    </w:p>
    <w:p w:rsidR="00AD1968" w:rsidRPr="00290955" w:rsidRDefault="00324D66" w:rsidP="00AD1968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  <w:r w:rsidRPr="00290955">
        <w:rPr>
          <w:rFonts w:ascii="Times New Roman" w:hAnsi="Times New Roman"/>
          <w:sz w:val="24"/>
          <w:szCs w:val="24"/>
        </w:rPr>
        <w:t>U Stručno</w:t>
      </w:r>
      <w:r w:rsidR="00AD1968" w:rsidRPr="00290955">
        <w:rPr>
          <w:rFonts w:ascii="Times New Roman" w:hAnsi="Times New Roman"/>
          <w:sz w:val="24"/>
          <w:szCs w:val="24"/>
        </w:rPr>
        <w:t xml:space="preserve"> povjerens</w:t>
      </w:r>
      <w:r w:rsidRPr="00290955">
        <w:rPr>
          <w:rFonts w:ascii="Times New Roman" w:hAnsi="Times New Roman"/>
          <w:sz w:val="24"/>
          <w:szCs w:val="24"/>
        </w:rPr>
        <w:t>tvo</w:t>
      </w:r>
      <w:r w:rsidR="00AD1968" w:rsidRPr="00290955">
        <w:rPr>
          <w:rFonts w:ascii="Times New Roman" w:hAnsi="Times New Roman"/>
          <w:sz w:val="24"/>
          <w:szCs w:val="24"/>
        </w:rPr>
        <w:t xml:space="preserve"> za davanje koncesije za izgradnju distribucij</w:t>
      </w:r>
      <w:r w:rsidR="006E2120" w:rsidRPr="00290955">
        <w:rPr>
          <w:rFonts w:ascii="Times New Roman" w:hAnsi="Times New Roman"/>
          <w:sz w:val="24"/>
          <w:szCs w:val="24"/>
        </w:rPr>
        <w:t>s</w:t>
      </w:r>
      <w:r w:rsidR="00AD1968" w:rsidRPr="00290955">
        <w:rPr>
          <w:rFonts w:ascii="Times New Roman" w:hAnsi="Times New Roman"/>
          <w:sz w:val="24"/>
          <w:szCs w:val="24"/>
        </w:rPr>
        <w:t>kog sust</w:t>
      </w:r>
      <w:r w:rsidR="006E2120" w:rsidRPr="00290955">
        <w:rPr>
          <w:rFonts w:ascii="Times New Roman" w:hAnsi="Times New Roman"/>
          <w:sz w:val="24"/>
          <w:szCs w:val="24"/>
        </w:rPr>
        <w:t>a</w:t>
      </w:r>
      <w:r w:rsidR="00AD1968" w:rsidRPr="00290955">
        <w:rPr>
          <w:rFonts w:ascii="Times New Roman" w:hAnsi="Times New Roman"/>
          <w:sz w:val="24"/>
          <w:szCs w:val="24"/>
        </w:rPr>
        <w:t xml:space="preserve">va i distribuciju plina na području Ličko-senjske županije </w:t>
      </w:r>
      <w:r w:rsidR="00A329AB">
        <w:rPr>
          <w:rFonts w:ascii="Times New Roman" w:hAnsi="Times New Roman"/>
          <w:sz w:val="24"/>
          <w:szCs w:val="24"/>
        </w:rPr>
        <w:t xml:space="preserve">(u daljnjem tekstu: Stručno povjerenstvo) </w:t>
      </w:r>
      <w:r w:rsidRPr="00290955">
        <w:rPr>
          <w:rFonts w:ascii="Times New Roman" w:hAnsi="Times New Roman"/>
          <w:sz w:val="24"/>
          <w:szCs w:val="24"/>
        </w:rPr>
        <w:t>imenuju se:</w:t>
      </w:r>
      <w:r w:rsidR="00AD1968" w:rsidRPr="00290955">
        <w:rPr>
          <w:rFonts w:ascii="Times New Roman" w:hAnsi="Times New Roman"/>
          <w:sz w:val="24"/>
          <w:szCs w:val="24"/>
        </w:rPr>
        <w:t xml:space="preserve"> </w:t>
      </w:r>
    </w:p>
    <w:p w:rsidR="00AD1968" w:rsidRPr="00290955" w:rsidRDefault="00AD1968" w:rsidP="00E81371">
      <w:pPr>
        <w:pStyle w:val="Bezproreda1"/>
        <w:spacing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968" w:rsidRPr="00C72DF9" w:rsidRDefault="00324D66" w:rsidP="00884C54">
      <w:pPr>
        <w:pStyle w:val="ListParagraph"/>
        <w:numPr>
          <w:ilvl w:val="0"/>
          <w:numId w:val="5"/>
        </w:numPr>
        <w:spacing w:after="0" w:line="30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2DF9">
        <w:rPr>
          <w:rFonts w:ascii="Times New Roman" w:hAnsi="Times New Roman"/>
          <w:sz w:val="24"/>
          <w:szCs w:val="24"/>
        </w:rPr>
        <w:t>Ana Milinković Rukavina, mag.iur.</w:t>
      </w:r>
      <w:r w:rsidR="003C1B7F">
        <w:rPr>
          <w:rFonts w:ascii="Times New Roman" w:hAnsi="Times New Roman"/>
          <w:sz w:val="24"/>
          <w:szCs w:val="24"/>
        </w:rPr>
        <w:t xml:space="preserve"> -</w:t>
      </w:r>
      <w:r w:rsidR="00796156" w:rsidRPr="00C72DF9">
        <w:rPr>
          <w:rFonts w:ascii="Times New Roman" w:hAnsi="Times New Roman"/>
          <w:sz w:val="24"/>
          <w:szCs w:val="24"/>
        </w:rPr>
        <w:t xml:space="preserve"> za pregled i ocjenu ponuda te pripremu ugovora i ocjenu pravnih akata</w:t>
      </w:r>
      <w:r w:rsidR="00D76F6D">
        <w:rPr>
          <w:rFonts w:ascii="Times New Roman" w:hAnsi="Times New Roman"/>
          <w:sz w:val="24"/>
          <w:szCs w:val="24"/>
        </w:rPr>
        <w:t>, suradnju</w:t>
      </w:r>
      <w:r w:rsidR="00FB557B" w:rsidRPr="00C72DF9">
        <w:rPr>
          <w:rFonts w:ascii="Times New Roman" w:hAnsi="Times New Roman"/>
          <w:sz w:val="24"/>
          <w:szCs w:val="24"/>
        </w:rPr>
        <w:t xml:space="preserve"> na izradi studije gospodarske opravdanosti</w:t>
      </w:r>
      <w:r w:rsidR="00796156" w:rsidRPr="00C72DF9">
        <w:rPr>
          <w:rFonts w:ascii="Times New Roman" w:hAnsi="Times New Roman"/>
          <w:sz w:val="24"/>
          <w:szCs w:val="24"/>
        </w:rPr>
        <w:t xml:space="preserve"> te usklađenosti s p</w:t>
      </w:r>
      <w:r w:rsidR="00C72DF9" w:rsidRPr="00C72DF9">
        <w:rPr>
          <w:rFonts w:ascii="Times New Roman" w:hAnsi="Times New Roman"/>
          <w:sz w:val="24"/>
          <w:szCs w:val="24"/>
        </w:rPr>
        <w:t>rostorno</w:t>
      </w:r>
      <w:r w:rsidR="006C6A1E">
        <w:rPr>
          <w:rFonts w:ascii="Times New Roman" w:hAnsi="Times New Roman"/>
          <w:sz w:val="24"/>
          <w:szCs w:val="24"/>
        </w:rPr>
        <w:t xml:space="preserve"> </w:t>
      </w:r>
      <w:r w:rsidR="00C72DF9" w:rsidRPr="00C72DF9">
        <w:rPr>
          <w:rFonts w:ascii="Times New Roman" w:hAnsi="Times New Roman"/>
          <w:sz w:val="24"/>
          <w:szCs w:val="24"/>
        </w:rPr>
        <w:t>planskom dokumentacijom,</w:t>
      </w:r>
      <w:r w:rsidR="000A47A8">
        <w:rPr>
          <w:rFonts w:ascii="Times New Roman" w:hAnsi="Times New Roman"/>
          <w:sz w:val="24"/>
          <w:szCs w:val="24"/>
        </w:rPr>
        <w:t xml:space="preserve"> </w:t>
      </w:r>
    </w:p>
    <w:p w:rsidR="00AD1968" w:rsidRPr="00C72DF9" w:rsidRDefault="00AD1968" w:rsidP="00884C54">
      <w:pPr>
        <w:pStyle w:val="ListParagraph"/>
        <w:numPr>
          <w:ilvl w:val="0"/>
          <w:numId w:val="5"/>
        </w:numPr>
        <w:spacing w:after="0" w:line="30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2DF9">
        <w:rPr>
          <w:rFonts w:ascii="Times New Roman" w:hAnsi="Times New Roman"/>
          <w:sz w:val="24"/>
          <w:szCs w:val="24"/>
        </w:rPr>
        <w:t>S</w:t>
      </w:r>
      <w:r w:rsidR="00796156" w:rsidRPr="00C72DF9">
        <w:rPr>
          <w:rFonts w:ascii="Times New Roman" w:hAnsi="Times New Roman"/>
          <w:sz w:val="24"/>
          <w:szCs w:val="24"/>
        </w:rPr>
        <w:t>anja Rukavina</w:t>
      </w:r>
      <w:r w:rsidRPr="00C72DF9">
        <w:rPr>
          <w:rFonts w:ascii="Times New Roman" w:hAnsi="Times New Roman"/>
          <w:sz w:val="24"/>
          <w:szCs w:val="24"/>
        </w:rPr>
        <w:t>, dipl.ing.</w:t>
      </w:r>
      <w:r w:rsidR="00796156" w:rsidRPr="00C72DF9">
        <w:rPr>
          <w:rFonts w:ascii="Times New Roman" w:hAnsi="Times New Roman"/>
          <w:sz w:val="24"/>
          <w:szCs w:val="24"/>
        </w:rPr>
        <w:t xml:space="preserve">agr. </w:t>
      </w:r>
      <w:r w:rsidR="00FB557B" w:rsidRPr="00C72DF9">
        <w:rPr>
          <w:rFonts w:ascii="Times New Roman" w:hAnsi="Times New Roman"/>
          <w:sz w:val="24"/>
          <w:szCs w:val="24"/>
        </w:rPr>
        <w:t>– za pregled i ocjenu ponuda, izrad</w:t>
      </w:r>
      <w:r w:rsidR="00D76F6D">
        <w:rPr>
          <w:rFonts w:ascii="Times New Roman" w:hAnsi="Times New Roman"/>
          <w:sz w:val="24"/>
          <w:szCs w:val="24"/>
        </w:rPr>
        <w:t>u</w:t>
      </w:r>
      <w:r w:rsidR="00FB557B" w:rsidRPr="00C72DF9">
        <w:rPr>
          <w:rFonts w:ascii="Times New Roman" w:hAnsi="Times New Roman"/>
          <w:sz w:val="24"/>
          <w:szCs w:val="24"/>
        </w:rPr>
        <w:t xml:space="preserve"> dokumentacije za nadmetanje, suradnj</w:t>
      </w:r>
      <w:r w:rsidR="00E95B4A">
        <w:rPr>
          <w:rFonts w:ascii="Times New Roman" w:hAnsi="Times New Roman"/>
          <w:sz w:val="24"/>
          <w:szCs w:val="24"/>
        </w:rPr>
        <w:t>u</w:t>
      </w:r>
      <w:r w:rsidR="00FB557B" w:rsidRPr="00C72DF9">
        <w:rPr>
          <w:rFonts w:ascii="Times New Roman" w:hAnsi="Times New Roman"/>
          <w:sz w:val="24"/>
          <w:szCs w:val="24"/>
        </w:rPr>
        <w:t xml:space="preserve"> na izradi studije gospodarske opravdanosti te priprem</w:t>
      </w:r>
      <w:r w:rsidR="00E95B4A">
        <w:rPr>
          <w:rFonts w:ascii="Times New Roman" w:hAnsi="Times New Roman"/>
          <w:sz w:val="24"/>
          <w:szCs w:val="24"/>
        </w:rPr>
        <w:t>u</w:t>
      </w:r>
      <w:r w:rsidR="00FB557B" w:rsidRPr="00C72DF9">
        <w:rPr>
          <w:rFonts w:ascii="Times New Roman" w:hAnsi="Times New Roman"/>
          <w:sz w:val="24"/>
          <w:szCs w:val="24"/>
        </w:rPr>
        <w:t xml:space="preserve"> ostalih akata sukladno Zakonu o koncesijama i Zakonu o javnoj nabavi</w:t>
      </w:r>
      <w:r w:rsidR="00C72DF9" w:rsidRPr="00C72DF9">
        <w:rPr>
          <w:rFonts w:ascii="Times New Roman" w:hAnsi="Times New Roman"/>
          <w:sz w:val="24"/>
          <w:szCs w:val="24"/>
        </w:rPr>
        <w:t>,</w:t>
      </w:r>
      <w:r w:rsidR="000A47A8">
        <w:rPr>
          <w:rFonts w:ascii="Times New Roman" w:hAnsi="Times New Roman"/>
          <w:sz w:val="24"/>
          <w:szCs w:val="24"/>
        </w:rPr>
        <w:t xml:space="preserve"> </w:t>
      </w:r>
    </w:p>
    <w:p w:rsidR="00AD1968" w:rsidRPr="00C72DF9" w:rsidRDefault="00FB557B" w:rsidP="00884C54">
      <w:pPr>
        <w:pStyle w:val="ListParagraph"/>
        <w:numPr>
          <w:ilvl w:val="0"/>
          <w:numId w:val="5"/>
        </w:numPr>
        <w:spacing w:after="0" w:line="30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2DF9">
        <w:rPr>
          <w:rFonts w:ascii="Times New Roman" w:hAnsi="Times New Roman"/>
          <w:sz w:val="24"/>
          <w:szCs w:val="24"/>
        </w:rPr>
        <w:t xml:space="preserve">Kata Zdunić, struč.spec.ing.agr. </w:t>
      </w:r>
      <w:r w:rsidR="003C1B7F">
        <w:rPr>
          <w:rFonts w:ascii="Times New Roman" w:hAnsi="Times New Roman"/>
          <w:sz w:val="24"/>
          <w:szCs w:val="24"/>
        </w:rPr>
        <w:t>-</w:t>
      </w:r>
      <w:r w:rsidRPr="00C72DF9">
        <w:rPr>
          <w:rFonts w:ascii="Times New Roman" w:hAnsi="Times New Roman"/>
          <w:sz w:val="24"/>
          <w:szCs w:val="24"/>
        </w:rPr>
        <w:t xml:space="preserve"> za pregled i ocjenu ponuda, izrad</w:t>
      </w:r>
      <w:r w:rsidR="00E95B4A">
        <w:rPr>
          <w:rFonts w:ascii="Times New Roman" w:hAnsi="Times New Roman"/>
          <w:sz w:val="24"/>
          <w:szCs w:val="24"/>
        </w:rPr>
        <w:t>u</w:t>
      </w:r>
      <w:r w:rsidRPr="00C72DF9">
        <w:rPr>
          <w:rFonts w:ascii="Times New Roman" w:hAnsi="Times New Roman"/>
          <w:sz w:val="24"/>
          <w:szCs w:val="24"/>
        </w:rPr>
        <w:t xml:space="preserve"> dokumentacije za nadmetanje te priprem</w:t>
      </w:r>
      <w:r w:rsidR="00E95B4A">
        <w:rPr>
          <w:rFonts w:ascii="Times New Roman" w:hAnsi="Times New Roman"/>
          <w:sz w:val="24"/>
          <w:szCs w:val="24"/>
        </w:rPr>
        <w:t>u</w:t>
      </w:r>
      <w:r w:rsidRPr="00C72DF9">
        <w:rPr>
          <w:rFonts w:ascii="Times New Roman" w:hAnsi="Times New Roman"/>
          <w:sz w:val="24"/>
          <w:szCs w:val="24"/>
        </w:rPr>
        <w:t xml:space="preserve"> ostalih akata sukladno Zakonu o koncesijama i Zakonu o javnoj nabavi</w:t>
      </w:r>
      <w:r w:rsidR="00C72DF9" w:rsidRPr="00C72DF9">
        <w:rPr>
          <w:rFonts w:ascii="Times New Roman" w:hAnsi="Times New Roman"/>
          <w:sz w:val="24"/>
          <w:szCs w:val="24"/>
        </w:rPr>
        <w:t>,</w:t>
      </w:r>
      <w:r w:rsidR="000A47A8">
        <w:rPr>
          <w:rFonts w:ascii="Times New Roman" w:hAnsi="Times New Roman"/>
          <w:sz w:val="24"/>
          <w:szCs w:val="24"/>
        </w:rPr>
        <w:t xml:space="preserve"> </w:t>
      </w:r>
    </w:p>
    <w:p w:rsidR="00AD1968" w:rsidRPr="00C72DF9" w:rsidRDefault="008B7273" w:rsidP="00884C54">
      <w:pPr>
        <w:pStyle w:val="ListParagraph"/>
        <w:numPr>
          <w:ilvl w:val="0"/>
          <w:numId w:val="5"/>
        </w:numPr>
        <w:spacing w:after="0" w:line="30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Joso Marković</w:t>
      </w:r>
      <w:r w:rsidR="00ED752D" w:rsidRPr="00C72DF9">
        <w:rPr>
          <w:rFonts w:ascii="Times New Roman" w:hAnsi="Times New Roman"/>
          <w:sz w:val="24"/>
          <w:szCs w:val="24"/>
        </w:rPr>
        <w:t>, di</w:t>
      </w:r>
      <w:r w:rsidR="00AD1968" w:rsidRPr="00C72DF9">
        <w:rPr>
          <w:rFonts w:ascii="Times New Roman" w:hAnsi="Times New Roman"/>
          <w:sz w:val="24"/>
          <w:szCs w:val="24"/>
        </w:rPr>
        <w:t>pl.</w:t>
      </w:r>
      <w:r>
        <w:rPr>
          <w:rFonts w:ascii="Times New Roman" w:hAnsi="Times New Roman"/>
          <w:sz w:val="24"/>
          <w:szCs w:val="24"/>
        </w:rPr>
        <w:t xml:space="preserve"> </w:t>
      </w:r>
      <w:r w:rsidR="00AD1968" w:rsidRPr="00C72DF9">
        <w:rPr>
          <w:rFonts w:ascii="Times New Roman" w:hAnsi="Times New Roman"/>
          <w:sz w:val="24"/>
          <w:szCs w:val="24"/>
        </w:rPr>
        <w:t>ing</w:t>
      </w:r>
      <w:r w:rsidR="00FB557B" w:rsidRPr="00C72DF9">
        <w:rPr>
          <w:rFonts w:ascii="Times New Roman" w:hAnsi="Times New Roman"/>
          <w:sz w:val="24"/>
          <w:szCs w:val="24"/>
        </w:rPr>
        <w:t xml:space="preserve">. – </w:t>
      </w:r>
      <w:r w:rsidR="00E95B4A">
        <w:rPr>
          <w:rFonts w:ascii="Times New Roman" w:hAnsi="Times New Roman"/>
          <w:sz w:val="24"/>
          <w:szCs w:val="24"/>
        </w:rPr>
        <w:t xml:space="preserve">za </w:t>
      </w:r>
      <w:r w:rsidR="00FB557B" w:rsidRPr="00C72DF9">
        <w:rPr>
          <w:rFonts w:ascii="Times New Roman" w:hAnsi="Times New Roman"/>
          <w:sz w:val="24"/>
          <w:szCs w:val="24"/>
        </w:rPr>
        <w:t xml:space="preserve">sudjelovanje </w:t>
      </w:r>
      <w:r w:rsidR="00290955" w:rsidRPr="00C72DF9">
        <w:rPr>
          <w:rFonts w:ascii="Times New Roman" w:hAnsi="Times New Roman"/>
          <w:sz w:val="24"/>
          <w:szCs w:val="24"/>
        </w:rPr>
        <w:t>u pregledu i ocjeni ponuda te</w:t>
      </w:r>
      <w:r w:rsidR="00FB557B" w:rsidRPr="00C72DF9">
        <w:rPr>
          <w:rFonts w:ascii="Times New Roman" w:hAnsi="Times New Roman"/>
          <w:sz w:val="24"/>
          <w:szCs w:val="24"/>
        </w:rPr>
        <w:t xml:space="preserve"> ocjeni tehničkog dijela ponuda na području jedinica lokalne samouprave</w:t>
      </w:r>
      <w:r w:rsidR="00C72DF9" w:rsidRPr="00C72DF9">
        <w:rPr>
          <w:rFonts w:ascii="Times New Roman" w:hAnsi="Times New Roman"/>
          <w:sz w:val="24"/>
          <w:szCs w:val="24"/>
        </w:rPr>
        <w:t>,</w:t>
      </w:r>
      <w:r w:rsidR="00474973">
        <w:rPr>
          <w:rFonts w:ascii="Times New Roman" w:hAnsi="Times New Roman"/>
          <w:sz w:val="24"/>
          <w:szCs w:val="24"/>
        </w:rPr>
        <w:t xml:space="preserve"> </w:t>
      </w:r>
    </w:p>
    <w:p w:rsidR="00FB557B" w:rsidRPr="00C72DF9" w:rsidRDefault="00AD1968" w:rsidP="00884C54">
      <w:pPr>
        <w:pStyle w:val="ListParagraph"/>
        <w:numPr>
          <w:ilvl w:val="0"/>
          <w:numId w:val="5"/>
        </w:numPr>
        <w:spacing w:after="0" w:line="30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2DF9">
        <w:rPr>
          <w:rFonts w:ascii="Times New Roman" w:hAnsi="Times New Roman"/>
          <w:sz w:val="24"/>
          <w:szCs w:val="24"/>
        </w:rPr>
        <w:t>Nenad Janković, dipl.ing.stroj.</w:t>
      </w:r>
      <w:r w:rsidR="00FB557B" w:rsidRPr="00C72DF9">
        <w:rPr>
          <w:rFonts w:ascii="Times New Roman" w:hAnsi="Times New Roman"/>
          <w:sz w:val="24"/>
          <w:szCs w:val="24"/>
        </w:rPr>
        <w:t xml:space="preserve"> </w:t>
      </w:r>
      <w:r w:rsidR="00474973">
        <w:rPr>
          <w:rFonts w:ascii="Times New Roman" w:hAnsi="Times New Roman"/>
          <w:sz w:val="24"/>
          <w:szCs w:val="24"/>
        </w:rPr>
        <w:t>–</w:t>
      </w:r>
      <w:r w:rsidR="00FB557B" w:rsidRPr="00C72DF9">
        <w:rPr>
          <w:rFonts w:ascii="Times New Roman" w:hAnsi="Times New Roman"/>
          <w:sz w:val="24"/>
          <w:szCs w:val="24"/>
        </w:rPr>
        <w:t xml:space="preserve"> </w:t>
      </w:r>
      <w:r w:rsidR="00474973">
        <w:rPr>
          <w:rFonts w:ascii="Times New Roman" w:hAnsi="Times New Roman"/>
          <w:sz w:val="24"/>
          <w:szCs w:val="24"/>
        </w:rPr>
        <w:t xml:space="preserve">za </w:t>
      </w:r>
      <w:r w:rsidR="00FB557B" w:rsidRPr="00C72DF9">
        <w:rPr>
          <w:rFonts w:ascii="Times New Roman" w:hAnsi="Times New Roman"/>
          <w:sz w:val="24"/>
          <w:szCs w:val="24"/>
        </w:rPr>
        <w:t xml:space="preserve">sudjelovanje </w:t>
      </w:r>
      <w:r w:rsidR="00290955" w:rsidRPr="00C72DF9">
        <w:rPr>
          <w:rFonts w:ascii="Times New Roman" w:hAnsi="Times New Roman"/>
          <w:sz w:val="24"/>
          <w:szCs w:val="24"/>
        </w:rPr>
        <w:t>u pregledu i ocjeni ponuda te</w:t>
      </w:r>
      <w:r w:rsidR="00FB557B" w:rsidRPr="00C72DF9">
        <w:rPr>
          <w:rFonts w:ascii="Times New Roman" w:hAnsi="Times New Roman"/>
          <w:sz w:val="24"/>
          <w:szCs w:val="24"/>
        </w:rPr>
        <w:t xml:space="preserve"> ocjeni tehničkog dijela ponuda na području jedinica lokalne samouprave</w:t>
      </w:r>
      <w:r w:rsidR="000A47A8">
        <w:rPr>
          <w:rFonts w:ascii="Times New Roman" w:hAnsi="Times New Roman"/>
          <w:sz w:val="24"/>
          <w:szCs w:val="24"/>
        </w:rPr>
        <w:t>.</w:t>
      </w:r>
    </w:p>
    <w:p w:rsidR="00C72DF9" w:rsidRPr="00290955" w:rsidRDefault="00C72DF9" w:rsidP="00344081">
      <w:pPr>
        <w:pStyle w:val="Bezproreda1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AD1968" w:rsidRPr="007B39A5" w:rsidRDefault="00AD1968" w:rsidP="00AD1968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7B39A5">
        <w:rPr>
          <w:rFonts w:ascii="Times New Roman" w:hAnsi="Times New Roman"/>
          <w:b/>
          <w:sz w:val="24"/>
          <w:szCs w:val="24"/>
        </w:rPr>
        <w:t>II.</w:t>
      </w:r>
    </w:p>
    <w:p w:rsidR="00AD1968" w:rsidRPr="007B39A5" w:rsidRDefault="00AD1968" w:rsidP="00344081">
      <w:pPr>
        <w:pStyle w:val="Bezproreda1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AD1968" w:rsidRDefault="00AD1968" w:rsidP="00AD1968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  <w:r w:rsidRPr="007B39A5">
        <w:rPr>
          <w:rFonts w:ascii="Times New Roman" w:hAnsi="Times New Roman"/>
          <w:sz w:val="24"/>
          <w:szCs w:val="24"/>
        </w:rPr>
        <w:t>Zadaci Stručnog povjerenstva su:</w:t>
      </w:r>
    </w:p>
    <w:p w:rsidR="003C1B7F" w:rsidRPr="007B39A5" w:rsidRDefault="003C1B7F" w:rsidP="003C1B7F">
      <w:pPr>
        <w:pStyle w:val="Bezproreda1"/>
        <w:spacing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88A" w:rsidRDefault="00612559" w:rsidP="00E210F3">
      <w:pPr>
        <w:pStyle w:val="Bezproreda1"/>
        <w:ind w:left="851" w:hanging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F52913">
        <w:rPr>
          <w:rFonts w:ascii="Times New Roman" w:hAnsi="Times New Roman"/>
          <w:color w:val="231F20"/>
          <w:sz w:val="24"/>
          <w:szCs w:val="24"/>
        </w:rPr>
        <w:t>- s</w:t>
      </w:r>
      <w:r w:rsidR="004E488A" w:rsidRPr="00F52913">
        <w:rPr>
          <w:rFonts w:ascii="Times New Roman" w:hAnsi="Times New Roman"/>
          <w:color w:val="231F20"/>
          <w:sz w:val="24"/>
          <w:szCs w:val="24"/>
        </w:rPr>
        <w:t>uradnja s davateljem koncesije pri izradi studije opravdanosti davanja koncesije, odnosno analize davanja koncesije, pri pripremi utvrđivanja uvjeta za davanje koncesije određenih posebnim zakonom i izradi dokumentacije za nadmetanje te pri definiranju uvjeta sposobnosti i kriterija za odabir najpovoljnije ponude</w:t>
      </w:r>
      <w:r w:rsidR="003C1B7F" w:rsidRPr="00F52913">
        <w:rPr>
          <w:rFonts w:ascii="Times New Roman" w:hAnsi="Times New Roman"/>
          <w:color w:val="231F20"/>
          <w:sz w:val="24"/>
          <w:szCs w:val="24"/>
        </w:rPr>
        <w:t>,</w:t>
      </w:r>
    </w:p>
    <w:p w:rsidR="004E488A" w:rsidRDefault="00E210F3" w:rsidP="00E210F3">
      <w:pPr>
        <w:pStyle w:val="Bezproreda1"/>
        <w:ind w:left="851" w:hanging="142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>
        <w:rPr>
          <w:rFonts w:ascii="Times New Roman" w:hAnsi="Times New Roman"/>
          <w:color w:val="231F20"/>
          <w:sz w:val="24"/>
          <w:szCs w:val="24"/>
        </w:rPr>
        <w:tab/>
      </w:r>
      <w:r w:rsidR="00612559" w:rsidRPr="00F52913">
        <w:rPr>
          <w:rFonts w:ascii="Times New Roman" w:hAnsi="Times New Roman"/>
          <w:color w:val="231F20"/>
          <w:sz w:val="24"/>
          <w:szCs w:val="24"/>
        </w:rPr>
        <w:t>a</w:t>
      </w:r>
      <w:r w:rsidR="004E488A" w:rsidRPr="00F52913">
        <w:rPr>
          <w:rFonts w:ascii="Times New Roman" w:hAnsi="Times New Roman"/>
          <w:color w:val="231F20"/>
          <w:sz w:val="24"/>
          <w:szCs w:val="24"/>
        </w:rPr>
        <w:t>naliza koncesije za radove i koncesije za usluge radi utvrđivanja sadržava li koncesija i obilježja javno-privatnog partnerstva u skladu s člankom 26. Zakona</w:t>
      </w:r>
      <w:r w:rsidR="003C1B7F" w:rsidRPr="00F52913">
        <w:rPr>
          <w:rFonts w:ascii="Times New Roman" w:hAnsi="Times New Roman"/>
          <w:color w:val="231F20"/>
          <w:sz w:val="24"/>
          <w:szCs w:val="24"/>
        </w:rPr>
        <w:t xml:space="preserve"> o koncesijama (dalje: Zakona),</w:t>
      </w:r>
    </w:p>
    <w:p w:rsidR="004E488A" w:rsidRDefault="00E210F3" w:rsidP="00E210F3">
      <w:pPr>
        <w:pStyle w:val="Bezproreda1"/>
        <w:ind w:left="851" w:hanging="142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>
        <w:rPr>
          <w:rFonts w:ascii="Times New Roman" w:hAnsi="Times New Roman"/>
          <w:color w:val="231F20"/>
          <w:sz w:val="24"/>
          <w:szCs w:val="24"/>
        </w:rPr>
        <w:tab/>
      </w:r>
      <w:r w:rsidR="00612559" w:rsidRPr="00F52913">
        <w:rPr>
          <w:rFonts w:ascii="Times New Roman" w:hAnsi="Times New Roman"/>
          <w:sz w:val="24"/>
          <w:szCs w:val="24"/>
        </w:rPr>
        <w:t>p</w:t>
      </w:r>
      <w:r w:rsidR="004E488A" w:rsidRPr="00F52913">
        <w:rPr>
          <w:rFonts w:ascii="Times New Roman" w:hAnsi="Times New Roman"/>
          <w:color w:val="231F20"/>
          <w:sz w:val="24"/>
          <w:szCs w:val="24"/>
        </w:rPr>
        <w:t>regled i ocjena pristiglih ponuda i/ili zahtjeva za sudjelovanje, u skladu s pravilima postupka davanja koncesije</w:t>
      </w:r>
      <w:r w:rsidR="003C1B7F" w:rsidRPr="00F52913">
        <w:rPr>
          <w:rFonts w:ascii="Times New Roman" w:hAnsi="Times New Roman"/>
          <w:color w:val="231F20"/>
          <w:sz w:val="24"/>
          <w:szCs w:val="24"/>
        </w:rPr>
        <w:t>,</w:t>
      </w:r>
    </w:p>
    <w:p w:rsidR="004E488A" w:rsidRDefault="00E210F3" w:rsidP="00E210F3">
      <w:pPr>
        <w:pStyle w:val="Bezproreda1"/>
        <w:ind w:left="851" w:hanging="142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>
        <w:rPr>
          <w:rFonts w:ascii="Times New Roman" w:hAnsi="Times New Roman"/>
          <w:color w:val="231F20"/>
          <w:sz w:val="24"/>
          <w:szCs w:val="24"/>
        </w:rPr>
        <w:tab/>
      </w:r>
      <w:r w:rsidR="00F52913" w:rsidRPr="00F52913">
        <w:rPr>
          <w:rFonts w:ascii="Times New Roman" w:hAnsi="Times New Roman"/>
          <w:color w:val="231F20"/>
          <w:sz w:val="24"/>
          <w:szCs w:val="24"/>
        </w:rPr>
        <w:t>p</w:t>
      </w:r>
      <w:r w:rsidR="004E488A" w:rsidRPr="00F52913">
        <w:rPr>
          <w:rFonts w:ascii="Times New Roman" w:hAnsi="Times New Roman"/>
          <w:color w:val="231F20"/>
          <w:sz w:val="24"/>
          <w:szCs w:val="24"/>
        </w:rPr>
        <w:t>rije sklapanja ugovora o koncesiji, utvrđivanje prijedloga odluke o davanju koncesije, prijedloga odluke o izmjeni odluke o davanju koncesije, prijedloga odluke o poništenju postupka davanja koncesije, prijedloga odluke o izmjeni odluke o poništenju postupka davanja koncesije te obrazloženja tih prijedloga</w:t>
      </w:r>
      <w:r w:rsidR="003C1B7F" w:rsidRPr="00F52913">
        <w:rPr>
          <w:rFonts w:ascii="Times New Roman" w:hAnsi="Times New Roman"/>
          <w:color w:val="231F20"/>
          <w:sz w:val="24"/>
          <w:szCs w:val="24"/>
        </w:rPr>
        <w:t>,</w:t>
      </w:r>
    </w:p>
    <w:p w:rsidR="004E488A" w:rsidRDefault="00E210F3" w:rsidP="00E210F3">
      <w:pPr>
        <w:pStyle w:val="Bezproreda1"/>
        <w:ind w:left="851" w:hanging="142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lastRenderedPageBreak/>
        <w:t>-</w:t>
      </w:r>
      <w:r>
        <w:rPr>
          <w:rFonts w:ascii="Times New Roman" w:hAnsi="Times New Roman"/>
          <w:color w:val="231F20"/>
          <w:sz w:val="24"/>
          <w:szCs w:val="24"/>
        </w:rPr>
        <w:tab/>
      </w:r>
      <w:r w:rsidR="00F52913" w:rsidRPr="00F52913">
        <w:rPr>
          <w:rFonts w:ascii="Times New Roman" w:hAnsi="Times New Roman"/>
          <w:color w:val="231F20"/>
          <w:sz w:val="24"/>
          <w:szCs w:val="24"/>
        </w:rPr>
        <w:t>p</w:t>
      </w:r>
      <w:r w:rsidR="004E488A" w:rsidRPr="00F52913">
        <w:rPr>
          <w:rFonts w:ascii="Times New Roman" w:hAnsi="Times New Roman"/>
          <w:color w:val="231F20"/>
          <w:sz w:val="24"/>
          <w:szCs w:val="24"/>
        </w:rPr>
        <w:t>rije početka postupka davanja koncesije, obavještavanje nadležnog državnog odvjetništva o namjeri davanja koncesije čija djelatnost će se obavljati na nekretnini u vlasništvu Republike Hrvatske ili koncesije koja se odnosi na opće dobro ili drugo dobro za koje je zakonom određeno da je dobro od interesa za Republiku Hrvatsku, a nadležno državno odvjetništvo će na temelju svojih evidencija izvijestiti stručno povjerenstvo za koncesiju ako su u tijeku upravni ili sudski postupci ili ako postoje druge zapreke za pokretanje postupka davanja koncesije, u okviru nadležnosti državnog odvjetništva</w:t>
      </w:r>
      <w:r w:rsidR="003C1B7F" w:rsidRPr="00F52913">
        <w:rPr>
          <w:rFonts w:ascii="Times New Roman" w:hAnsi="Times New Roman"/>
          <w:color w:val="231F20"/>
          <w:sz w:val="24"/>
          <w:szCs w:val="24"/>
        </w:rPr>
        <w:t>,</w:t>
      </w:r>
    </w:p>
    <w:p w:rsidR="004E488A" w:rsidRDefault="00E210F3" w:rsidP="00E210F3">
      <w:pPr>
        <w:pStyle w:val="Bezproreda1"/>
        <w:ind w:left="851" w:hanging="142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>
        <w:rPr>
          <w:rFonts w:ascii="Times New Roman" w:hAnsi="Times New Roman"/>
          <w:color w:val="231F20"/>
          <w:sz w:val="24"/>
          <w:szCs w:val="24"/>
        </w:rPr>
        <w:tab/>
      </w:r>
      <w:r w:rsidR="00F52913" w:rsidRPr="00F52913">
        <w:rPr>
          <w:rFonts w:ascii="Times New Roman" w:hAnsi="Times New Roman"/>
          <w:sz w:val="24"/>
          <w:szCs w:val="24"/>
        </w:rPr>
        <w:t>p</w:t>
      </w:r>
      <w:r w:rsidR="004E488A" w:rsidRPr="00F52913">
        <w:rPr>
          <w:rFonts w:ascii="Times New Roman" w:hAnsi="Times New Roman"/>
          <w:color w:val="231F20"/>
          <w:sz w:val="24"/>
          <w:szCs w:val="24"/>
        </w:rPr>
        <w:t>redlaganje vrste i vrijednosti pojedinog jamstva</w:t>
      </w:r>
      <w:r w:rsidR="003C1B7F" w:rsidRPr="00F52913">
        <w:rPr>
          <w:rFonts w:ascii="Times New Roman" w:hAnsi="Times New Roman"/>
          <w:color w:val="231F20"/>
          <w:sz w:val="24"/>
          <w:szCs w:val="24"/>
        </w:rPr>
        <w:t>,</w:t>
      </w:r>
    </w:p>
    <w:p w:rsidR="004E488A" w:rsidRDefault="00E210F3" w:rsidP="00E210F3">
      <w:pPr>
        <w:pStyle w:val="Bezproreda1"/>
        <w:ind w:left="851" w:hanging="142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>
        <w:rPr>
          <w:rFonts w:ascii="Times New Roman" w:hAnsi="Times New Roman"/>
          <w:color w:val="231F20"/>
          <w:sz w:val="24"/>
          <w:szCs w:val="24"/>
        </w:rPr>
        <w:tab/>
      </w:r>
      <w:r w:rsidR="00F52913" w:rsidRPr="00F52913">
        <w:rPr>
          <w:rFonts w:ascii="Times New Roman" w:hAnsi="Times New Roman"/>
          <w:sz w:val="24"/>
          <w:szCs w:val="24"/>
        </w:rPr>
        <w:t>z</w:t>
      </w:r>
      <w:r w:rsidR="004E488A" w:rsidRPr="00F52913">
        <w:rPr>
          <w:rFonts w:ascii="Times New Roman" w:hAnsi="Times New Roman"/>
          <w:color w:val="231F20"/>
          <w:sz w:val="24"/>
          <w:szCs w:val="24"/>
        </w:rPr>
        <w:t>a koncesije iz područja javne infrastrukture procijenjene vrijednosti jednake ili veće od praga iz članka 4. stavka 4. Zakona</w:t>
      </w:r>
      <w:r w:rsidR="00B959ED" w:rsidRPr="00F52913">
        <w:rPr>
          <w:rFonts w:ascii="Times New Roman" w:hAnsi="Times New Roman"/>
          <w:color w:val="231F20"/>
          <w:sz w:val="24"/>
          <w:szCs w:val="24"/>
        </w:rPr>
        <w:t>,</w:t>
      </w:r>
      <w:r w:rsidR="004E488A" w:rsidRPr="00F52913">
        <w:rPr>
          <w:rFonts w:ascii="Times New Roman" w:hAnsi="Times New Roman"/>
          <w:color w:val="231F20"/>
          <w:sz w:val="24"/>
          <w:szCs w:val="24"/>
        </w:rPr>
        <w:t xml:space="preserve"> provodi se analiza utjecaja davanja koncesije na javni dug Republike Hrvatske</w:t>
      </w:r>
      <w:r w:rsidR="003C1B7F" w:rsidRPr="00F52913">
        <w:rPr>
          <w:rFonts w:ascii="Times New Roman" w:hAnsi="Times New Roman"/>
          <w:color w:val="231F20"/>
          <w:sz w:val="24"/>
          <w:szCs w:val="24"/>
        </w:rPr>
        <w:t>,</w:t>
      </w:r>
    </w:p>
    <w:p w:rsidR="004E488A" w:rsidRPr="00E210F3" w:rsidRDefault="00E210F3" w:rsidP="00E210F3">
      <w:pPr>
        <w:pStyle w:val="Bezproreda1"/>
        <w:ind w:left="851" w:hanging="142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>
        <w:rPr>
          <w:rFonts w:ascii="Times New Roman" w:hAnsi="Times New Roman"/>
          <w:color w:val="231F20"/>
          <w:sz w:val="24"/>
          <w:szCs w:val="24"/>
        </w:rPr>
        <w:tab/>
      </w:r>
      <w:r w:rsidR="00F52913" w:rsidRPr="00F52913">
        <w:rPr>
          <w:rFonts w:ascii="Times New Roman" w:hAnsi="Times New Roman"/>
          <w:sz w:val="24"/>
          <w:szCs w:val="24"/>
        </w:rPr>
        <w:t>o</w:t>
      </w:r>
      <w:r w:rsidR="004E488A" w:rsidRPr="00F52913">
        <w:rPr>
          <w:rFonts w:ascii="Times New Roman" w:hAnsi="Times New Roman"/>
          <w:color w:val="231F20"/>
          <w:sz w:val="24"/>
          <w:szCs w:val="24"/>
        </w:rPr>
        <w:t>bavljanje svih ostalih radnji potrebnih za provedbu postupka davanja koncesije.</w:t>
      </w:r>
    </w:p>
    <w:p w:rsidR="00C72DF9" w:rsidRPr="00F52913" w:rsidRDefault="00C72DF9" w:rsidP="00444A53">
      <w:pPr>
        <w:pStyle w:val="Bezproreda1"/>
        <w:spacing w:line="120" w:lineRule="auto"/>
        <w:ind w:left="709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:rsidR="00AB4114" w:rsidRDefault="00AB4114" w:rsidP="008B7273">
      <w:pPr>
        <w:pStyle w:val="Bezproreda1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AB4114">
        <w:rPr>
          <w:rFonts w:ascii="Times New Roman" w:hAnsi="Times New Roman"/>
          <w:color w:val="231F20"/>
          <w:sz w:val="24"/>
          <w:szCs w:val="24"/>
        </w:rPr>
        <w:t>Stručno povjerenstvo za koncesiju prestaje s radom sklapanjem ugovora o koncesiji odnosno izvršnošću odluke o poništenju postupka davanja koncesije.</w:t>
      </w:r>
    </w:p>
    <w:p w:rsidR="00324D66" w:rsidRDefault="00324D66" w:rsidP="00AD1968">
      <w:pPr>
        <w:pStyle w:val="Bezproreda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2DF9" w:rsidRDefault="00C72DF9" w:rsidP="003C1B7F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052334" w:rsidRDefault="00052334" w:rsidP="00052334">
      <w:pPr>
        <w:pStyle w:val="Bezproreda1"/>
        <w:spacing w:line="12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4D66" w:rsidRDefault="003C1B7F" w:rsidP="008B7273">
      <w:pPr>
        <w:ind w:firstLine="708"/>
        <w:jc w:val="both"/>
      </w:pPr>
      <w:r>
        <w:t xml:space="preserve">Ovim </w:t>
      </w:r>
      <w:r w:rsidR="00C72DF9">
        <w:t>Rješenje</w:t>
      </w:r>
      <w:r>
        <w:t>m van snage stavlja se Rješenje</w:t>
      </w:r>
      <w:r w:rsidR="00C72DF9">
        <w:t xml:space="preserve"> o osnivanju i imenovanju </w:t>
      </w:r>
      <w:r w:rsidR="00C72DF9" w:rsidRPr="00C72DF9">
        <w:t>Stručnog povjerenstva za davanje koncesije za izgradnju distribucijskog sustava i distribuciju plina na području Ličko-senjske županije</w:t>
      </w:r>
      <w:r w:rsidR="00324D66" w:rsidRPr="007B39A5">
        <w:t xml:space="preserve"> („Županijski glasnik“ br. 13</w:t>
      </w:r>
      <w:r w:rsidR="00324D66">
        <w:t>/10 i 21/13</w:t>
      </w:r>
      <w:r w:rsidR="00C72DF9">
        <w:t>)</w:t>
      </w:r>
      <w:r w:rsidR="00B73FAE">
        <w:t>.</w:t>
      </w:r>
    </w:p>
    <w:p w:rsidR="00C72DF9" w:rsidRPr="00C72DF9" w:rsidRDefault="00C72DF9" w:rsidP="00C72DF9">
      <w:pPr>
        <w:jc w:val="both"/>
      </w:pPr>
    </w:p>
    <w:p w:rsidR="00AD1968" w:rsidRDefault="00C72DF9" w:rsidP="003C1B7F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AD1968" w:rsidRPr="007B39A5">
        <w:rPr>
          <w:rFonts w:ascii="Times New Roman" w:hAnsi="Times New Roman"/>
          <w:b/>
          <w:sz w:val="24"/>
          <w:szCs w:val="24"/>
        </w:rPr>
        <w:t>.</w:t>
      </w:r>
    </w:p>
    <w:p w:rsidR="005372E8" w:rsidRPr="007B39A5" w:rsidRDefault="005372E8" w:rsidP="00052334">
      <w:pPr>
        <w:pStyle w:val="Bezproreda1"/>
        <w:spacing w:line="12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68" w:rsidRPr="007B39A5" w:rsidRDefault="00AD1968" w:rsidP="00AD1968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  <w:r w:rsidRPr="007B39A5">
        <w:rPr>
          <w:rFonts w:ascii="Times New Roman" w:hAnsi="Times New Roman"/>
          <w:sz w:val="24"/>
          <w:szCs w:val="24"/>
        </w:rPr>
        <w:t xml:space="preserve">Ovo Rješenje stupa na snagu </w:t>
      </w:r>
      <w:r w:rsidR="00B73FAE">
        <w:rPr>
          <w:rFonts w:ascii="Times New Roman" w:hAnsi="Times New Roman"/>
          <w:sz w:val="24"/>
          <w:szCs w:val="24"/>
        </w:rPr>
        <w:t>danom donošenja, a objavit će se</w:t>
      </w:r>
      <w:r w:rsidRPr="007B39A5">
        <w:rPr>
          <w:rFonts w:ascii="Times New Roman" w:hAnsi="Times New Roman"/>
          <w:sz w:val="24"/>
          <w:szCs w:val="24"/>
        </w:rPr>
        <w:t xml:space="preserve"> u „Županijskom glasniku“ Ličko-senjske županije.</w:t>
      </w:r>
    </w:p>
    <w:p w:rsidR="00AD1968" w:rsidRPr="007B39A5" w:rsidRDefault="00AD1968" w:rsidP="00AD1968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AD1968" w:rsidRPr="007B39A5" w:rsidRDefault="00AD1968" w:rsidP="00B73FAE">
      <w:pPr>
        <w:pStyle w:val="Bezproreda1"/>
        <w:spacing w:line="280" w:lineRule="exact"/>
        <w:rPr>
          <w:rFonts w:ascii="Times New Roman" w:hAnsi="Times New Roman"/>
          <w:sz w:val="24"/>
          <w:szCs w:val="24"/>
        </w:rPr>
      </w:pPr>
    </w:p>
    <w:p w:rsidR="00AD1968" w:rsidRPr="00987558" w:rsidRDefault="00AD1968" w:rsidP="00305237">
      <w:pPr>
        <w:pStyle w:val="Bezproreda1"/>
        <w:spacing w:line="340" w:lineRule="exact"/>
        <w:rPr>
          <w:rFonts w:ascii="Times New Roman" w:hAnsi="Times New Roman"/>
          <w:b/>
          <w:sz w:val="24"/>
          <w:szCs w:val="24"/>
        </w:rPr>
      </w:pPr>
      <w:r w:rsidRPr="007B39A5">
        <w:rPr>
          <w:rFonts w:ascii="Times New Roman" w:hAnsi="Times New Roman"/>
          <w:sz w:val="24"/>
          <w:szCs w:val="24"/>
        </w:rPr>
        <w:tab/>
      </w:r>
      <w:r w:rsidRPr="007B39A5">
        <w:rPr>
          <w:rFonts w:ascii="Times New Roman" w:hAnsi="Times New Roman"/>
          <w:sz w:val="24"/>
          <w:szCs w:val="24"/>
        </w:rPr>
        <w:tab/>
      </w:r>
      <w:r w:rsidRPr="007B39A5">
        <w:rPr>
          <w:rFonts w:ascii="Times New Roman" w:hAnsi="Times New Roman"/>
          <w:sz w:val="24"/>
          <w:szCs w:val="24"/>
        </w:rPr>
        <w:tab/>
      </w:r>
      <w:r w:rsidRPr="007B39A5">
        <w:rPr>
          <w:rFonts w:ascii="Times New Roman" w:hAnsi="Times New Roman"/>
          <w:sz w:val="24"/>
          <w:szCs w:val="24"/>
        </w:rPr>
        <w:tab/>
      </w:r>
      <w:r w:rsidRPr="007B39A5">
        <w:rPr>
          <w:rFonts w:ascii="Times New Roman" w:hAnsi="Times New Roman"/>
          <w:sz w:val="24"/>
          <w:szCs w:val="24"/>
        </w:rPr>
        <w:tab/>
      </w:r>
      <w:r w:rsidRPr="007B39A5">
        <w:rPr>
          <w:rFonts w:ascii="Times New Roman" w:hAnsi="Times New Roman"/>
          <w:sz w:val="24"/>
          <w:szCs w:val="24"/>
        </w:rPr>
        <w:tab/>
      </w:r>
      <w:r w:rsidRPr="007B39A5">
        <w:rPr>
          <w:rFonts w:ascii="Times New Roman" w:hAnsi="Times New Roman"/>
          <w:sz w:val="24"/>
          <w:szCs w:val="24"/>
        </w:rPr>
        <w:tab/>
      </w:r>
      <w:r w:rsidRPr="007B39A5">
        <w:rPr>
          <w:rFonts w:ascii="Times New Roman" w:hAnsi="Times New Roman"/>
          <w:sz w:val="24"/>
          <w:szCs w:val="24"/>
        </w:rPr>
        <w:tab/>
      </w:r>
      <w:r w:rsidR="00B73FAE">
        <w:rPr>
          <w:rFonts w:ascii="Times New Roman" w:hAnsi="Times New Roman"/>
          <w:sz w:val="24"/>
          <w:szCs w:val="24"/>
        </w:rPr>
        <w:t xml:space="preserve">      </w:t>
      </w:r>
      <w:r w:rsidRPr="00987558">
        <w:rPr>
          <w:rFonts w:ascii="Times New Roman" w:hAnsi="Times New Roman"/>
          <w:b/>
          <w:sz w:val="24"/>
          <w:szCs w:val="24"/>
        </w:rPr>
        <w:t>P</w:t>
      </w:r>
      <w:r w:rsidR="00B73FAE" w:rsidRPr="00987558">
        <w:rPr>
          <w:rFonts w:ascii="Times New Roman" w:hAnsi="Times New Roman"/>
          <w:b/>
          <w:sz w:val="24"/>
          <w:szCs w:val="24"/>
        </w:rPr>
        <w:t xml:space="preserve"> R E D S J E D N I C A</w:t>
      </w:r>
    </w:p>
    <w:p w:rsidR="00AD1968" w:rsidRPr="007B39A5" w:rsidRDefault="00AD1968" w:rsidP="00305237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9A5">
        <w:tab/>
      </w:r>
      <w:r w:rsidRPr="007B39A5">
        <w:tab/>
      </w:r>
      <w:r w:rsidRPr="007B39A5">
        <w:tab/>
      </w:r>
      <w:r w:rsidRPr="007B39A5">
        <w:tab/>
      </w:r>
      <w:r w:rsidRPr="007B39A5">
        <w:tab/>
      </w:r>
      <w:r w:rsidRPr="007B39A5">
        <w:tab/>
      </w:r>
      <w:r w:rsidRPr="007B39A5">
        <w:tab/>
      </w:r>
      <w:r w:rsidRPr="007B39A5">
        <w:tab/>
      </w:r>
      <w:r>
        <w:tab/>
      </w:r>
      <w:r>
        <w:tab/>
      </w:r>
      <w:r>
        <w:tab/>
      </w:r>
      <w:r>
        <w:tab/>
      </w:r>
      <w:r w:rsidR="00987558">
        <w:t xml:space="preserve"> </w:t>
      </w:r>
      <w:r w:rsidR="009073C6">
        <w:t xml:space="preserve">   </w:t>
      </w:r>
      <w:r w:rsidR="00305237">
        <w:t xml:space="preserve"> </w:t>
      </w:r>
      <w:r w:rsidR="00987558">
        <w:t xml:space="preserve">  </w:t>
      </w:r>
      <w:r w:rsidRPr="007B39A5">
        <w:t>Nada Mar</w:t>
      </w:r>
      <w:r w:rsidR="009073C6">
        <w:t>i</w:t>
      </w:r>
      <w:r w:rsidRPr="007B39A5">
        <w:t>janović, mag.ing.silv.</w:t>
      </w:r>
      <w:r w:rsidR="00634C3D">
        <w:t>, v.r.</w:t>
      </w:r>
    </w:p>
    <w:p w:rsidR="004F4B63" w:rsidRDefault="004F4B63" w:rsidP="00305237">
      <w:pPr>
        <w:spacing w:line="340" w:lineRule="exact"/>
      </w:pPr>
    </w:p>
    <w:p w:rsidR="004F4B63" w:rsidRDefault="004F4B63" w:rsidP="0009596E"/>
    <w:p w:rsidR="00DC74B5" w:rsidRDefault="00DC74B5" w:rsidP="0009596E"/>
    <w:sectPr w:rsidR="00DC74B5" w:rsidSect="003538B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71E"/>
    <w:multiLevelType w:val="hybridMultilevel"/>
    <w:tmpl w:val="5224C04E"/>
    <w:lvl w:ilvl="0" w:tplc="36CA4E40">
      <w:numFmt w:val="bullet"/>
      <w:lvlText w:val="-"/>
      <w:lvlJc w:val="left"/>
      <w:pPr>
        <w:ind w:left="204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">
    <w:nsid w:val="306B3647"/>
    <w:multiLevelType w:val="hybridMultilevel"/>
    <w:tmpl w:val="AF9208E8"/>
    <w:lvl w:ilvl="0" w:tplc="158E31C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3C74D1"/>
    <w:multiLevelType w:val="hybridMultilevel"/>
    <w:tmpl w:val="86B41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B74"/>
    <w:multiLevelType w:val="hybridMultilevel"/>
    <w:tmpl w:val="D6D41E88"/>
    <w:lvl w:ilvl="0" w:tplc="61DCA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E61AF"/>
    <w:multiLevelType w:val="hybridMultilevel"/>
    <w:tmpl w:val="69C2BCDE"/>
    <w:lvl w:ilvl="0" w:tplc="AEB60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596E"/>
    <w:rsid w:val="00043AEF"/>
    <w:rsid w:val="00052334"/>
    <w:rsid w:val="000801E7"/>
    <w:rsid w:val="0009596E"/>
    <w:rsid w:val="000A47A8"/>
    <w:rsid w:val="000D07CC"/>
    <w:rsid w:val="00112A31"/>
    <w:rsid w:val="001327D0"/>
    <w:rsid w:val="00152C91"/>
    <w:rsid w:val="001B6345"/>
    <w:rsid w:val="001E0E11"/>
    <w:rsid w:val="002107DD"/>
    <w:rsid w:val="00290955"/>
    <w:rsid w:val="00291173"/>
    <w:rsid w:val="002A0F2A"/>
    <w:rsid w:val="003006B7"/>
    <w:rsid w:val="00305237"/>
    <w:rsid w:val="00324D66"/>
    <w:rsid w:val="00344081"/>
    <w:rsid w:val="00347209"/>
    <w:rsid w:val="003538B4"/>
    <w:rsid w:val="00377EDD"/>
    <w:rsid w:val="003977EB"/>
    <w:rsid w:val="003C1B7F"/>
    <w:rsid w:val="00443CCB"/>
    <w:rsid w:val="00444A53"/>
    <w:rsid w:val="00450249"/>
    <w:rsid w:val="0045164C"/>
    <w:rsid w:val="00452CDC"/>
    <w:rsid w:val="00474973"/>
    <w:rsid w:val="00487375"/>
    <w:rsid w:val="004B61BF"/>
    <w:rsid w:val="004D3B09"/>
    <w:rsid w:val="004E488A"/>
    <w:rsid w:val="004F4B63"/>
    <w:rsid w:val="004F5C71"/>
    <w:rsid w:val="005164C3"/>
    <w:rsid w:val="005372E8"/>
    <w:rsid w:val="00556720"/>
    <w:rsid w:val="00612559"/>
    <w:rsid w:val="00634C3D"/>
    <w:rsid w:val="006C6A1E"/>
    <w:rsid w:val="006C74E7"/>
    <w:rsid w:val="006D06B7"/>
    <w:rsid w:val="006E2120"/>
    <w:rsid w:val="00701277"/>
    <w:rsid w:val="00796156"/>
    <w:rsid w:val="0085602A"/>
    <w:rsid w:val="008727EA"/>
    <w:rsid w:val="00884C54"/>
    <w:rsid w:val="008B7273"/>
    <w:rsid w:val="009073C6"/>
    <w:rsid w:val="00987558"/>
    <w:rsid w:val="00987567"/>
    <w:rsid w:val="00A329AB"/>
    <w:rsid w:val="00A50566"/>
    <w:rsid w:val="00A64FF6"/>
    <w:rsid w:val="00AB2DB3"/>
    <w:rsid w:val="00AB3E7D"/>
    <w:rsid w:val="00AB4114"/>
    <w:rsid w:val="00AB60CA"/>
    <w:rsid w:val="00AD1968"/>
    <w:rsid w:val="00AF1EB6"/>
    <w:rsid w:val="00B00B91"/>
    <w:rsid w:val="00B342AC"/>
    <w:rsid w:val="00B45969"/>
    <w:rsid w:val="00B54418"/>
    <w:rsid w:val="00B67A2B"/>
    <w:rsid w:val="00B67E6C"/>
    <w:rsid w:val="00B73FAE"/>
    <w:rsid w:val="00B74C9D"/>
    <w:rsid w:val="00B959ED"/>
    <w:rsid w:val="00BE0343"/>
    <w:rsid w:val="00C72DF9"/>
    <w:rsid w:val="00CF1EED"/>
    <w:rsid w:val="00D36A41"/>
    <w:rsid w:val="00D766F1"/>
    <w:rsid w:val="00D76F6D"/>
    <w:rsid w:val="00D80DB2"/>
    <w:rsid w:val="00DC5D84"/>
    <w:rsid w:val="00DC74B5"/>
    <w:rsid w:val="00E17F38"/>
    <w:rsid w:val="00E210F3"/>
    <w:rsid w:val="00E368EB"/>
    <w:rsid w:val="00E81371"/>
    <w:rsid w:val="00E95B4A"/>
    <w:rsid w:val="00ED752D"/>
    <w:rsid w:val="00F25909"/>
    <w:rsid w:val="00F42128"/>
    <w:rsid w:val="00F52913"/>
    <w:rsid w:val="00FA68AB"/>
    <w:rsid w:val="00FB557B"/>
    <w:rsid w:val="00FC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rsid w:val="00AD196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D196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box455020">
    <w:name w:val="box_455020"/>
    <w:basedOn w:val="Normal"/>
    <w:rsid w:val="0039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Korisnik</cp:lastModifiedBy>
  <cp:revision>59</cp:revision>
  <cp:lastPrinted>2017-09-21T14:26:00Z</cp:lastPrinted>
  <dcterms:created xsi:type="dcterms:W3CDTF">2017-09-21T11:48:00Z</dcterms:created>
  <dcterms:modified xsi:type="dcterms:W3CDTF">2017-09-29T07:37:00Z</dcterms:modified>
</cp:coreProperties>
</file>