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4AE0" w14:textId="0EA8B940" w:rsidR="00653862" w:rsidRPr="009D542E" w:rsidRDefault="00653862" w:rsidP="0092271C">
      <w:pPr>
        <w:overflowPunct w:val="0"/>
        <w:autoSpaceDE w:val="0"/>
        <w:autoSpaceDN w:val="0"/>
        <w:ind w:left="12744" w:firstLine="14"/>
        <w:rPr>
          <w:rFonts w:ascii="Cambria" w:hAnsi="Cambria"/>
          <w:bCs/>
          <w:i/>
          <w:iCs/>
          <w:sz w:val="22"/>
        </w:rPr>
      </w:pPr>
      <w:r w:rsidRPr="009D542E">
        <w:rPr>
          <w:rFonts w:ascii="Cambria" w:hAnsi="Cambria"/>
          <w:bCs/>
          <w:i/>
          <w:iCs/>
          <w:sz w:val="22"/>
        </w:rPr>
        <w:t xml:space="preserve">PRILOG </w:t>
      </w:r>
      <w:r w:rsidR="0092271C" w:rsidRPr="009D542E">
        <w:rPr>
          <w:rFonts w:ascii="Cambria" w:hAnsi="Cambria"/>
          <w:bCs/>
          <w:i/>
          <w:iCs/>
          <w:sz w:val="22"/>
        </w:rPr>
        <w:t>V</w:t>
      </w:r>
    </w:p>
    <w:p w14:paraId="3E31588B" w14:textId="77777777" w:rsidR="00653862" w:rsidRPr="00C3660A" w:rsidRDefault="00653862" w:rsidP="00653862">
      <w:pPr>
        <w:overflowPunct w:val="0"/>
        <w:autoSpaceDE w:val="0"/>
        <w:autoSpaceDN w:val="0"/>
        <w:rPr>
          <w:rFonts w:ascii="Cambria" w:hAnsi="Cambria"/>
          <w:b/>
          <w:sz w:val="20"/>
          <w:szCs w:val="22"/>
        </w:rPr>
      </w:pPr>
    </w:p>
    <w:p w14:paraId="061E988D" w14:textId="77777777" w:rsidR="00653862" w:rsidRPr="00D33452" w:rsidRDefault="00653862" w:rsidP="00653862">
      <w:pPr>
        <w:overflowPunct w:val="0"/>
        <w:autoSpaceDE w:val="0"/>
        <w:autoSpaceDN w:val="0"/>
        <w:jc w:val="center"/>
        <w:rPr>
          <w:rFonts w:ascii="Cambria" w:hAnsi="Cambria"/>
          <w:b/>
          <w:szCs w:val="28"/>
        </w:rPr>
      </w:pPr>
      <w:r w:rsidRPr="00D33452">
        <w:rPr>
          <w:rFonts w:ascii="Cambria" w:hAnsi="Cambria"/>
          <w:b/>
          <w:szCs w:val="28"/>
        </w:rPr>
        <w:t>POPIS LOKACIJA I KAPACITETA</w:t>
      </w:r>
    </w:p>
    <w:p w14:paraId="5ECF1AB5" w14:textId="77777777" w:rsidR="00653862" w:rsidRPr="00D33452" w:rsidRDefault="00894893" w:rsidP="00894893">
      <w:pPr>
        <w:overflowPunct w:val="0"/>
        <w:autoSpaceDE w:val="0"/>
        <w:autoSpaceDN w:val="0"/>
        <w:jc w:val="center"/>
        <w:rPr>
          <w:rFonts w:ascii="Cambria" w:hAnsi="Cambria"/>
          <w:b/>
          <w:sz w:val="20"/>
          <w:szCs w:val="22"/>
        </w:rPr>
      </w:pPr>
      <w:r w:rsidRPr="00D33452">
        <w:rPr>
          <w:rFonts w:ascii="Cambria" w:hAnsi="Cambria"/>
          <w:b/>
          <w:sz w:val="20"/>
          <w:szCs w:val="22"/>
        </w:rPr>
        <w:t xml:space="preserve">U LIČKO – SENJSKOJ ŽUPANIJI </w:t>
      </w:r>
    </w:p>
    <w:p w14:paraId="2A145481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</w:p>
    <w:tbl>
      <w:tblPr>
        <w:tblW w:w="13466" w:type="dxa"/>
        <w:tblInd w:w="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228"/>
        <w:gridCol w:w="11"/>
        <w:gridCol w:w="1723"/>
        <w:gridCol w:w="2126"/>
        <w:gridCol w:w="1559"/>
        <w:gridCol w:w="2268"/>
      </w:tblGrid>
      <w:tr w:rsidR="00655036" w:rsidRPr="00117E2D" w14:paraId="03A27EF0" w14:textId="77777777" w:rsidTr="009D542E">
        <w:trPr>
          <w:trHeight w:val="414"/>
        </w:trPr>
        <w:tc>
          <w:tcPr>
            <w:tcW w:w="567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72D3" w14:textId="5734D20E" w:rsidR="00655036" w:rsidRPr="00117E2D" w:rsidRDefault="00655036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Red.</w:t>
            </w:r>
            <w:r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 xml:space="preserve"> </w:t>
            </w: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C711" w14:textId="77777777" w:rsidR="00655036" w:rsidRPr="00117E2D" w:rsidRDefault="00655036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Mjesto</w:t>
            </w:r>
          </w:p>
        </w:tc>
        <w:tc>
          <w:tcPr>
            <w:tcW w:w="322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C847" w14:textId="77777777" w:rsidR="00655036" w:rsidRPr="00117E2D" w:rsidRDefault="00655036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Adresa</w:t>
            </w:r>
          </w:p>
        </w:tc>
        <w:tc>
          <w:tcPr>
            <w:tcW w:w="38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7C22" w14:textId="77777777" w:rsidR="00655036" w:rsidRPr="00117E2D" w:rsidRDefault="00655036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Broj priključaka</w:t>
            </w:r>
          </w:p>
        </w:tc>
        <w:tc>
          <w:tcPr>
            <w:tcW w:w="382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E2B2" w14:textId="77777777" w:rsidR="00655036" w:rsidRPr="00117E2D" w:rsidRDefault="00655036" w:rsidP="00117E2D">
            <w:pPr>
              <w:tabs>
                <w:tab w:val="left" w:pos="476"/>
                <w:tab w:val="center" w:pos="1859"/>
              </w:tabs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Broj kanala/linija</w:t>
            </w:r>
          </w:p>
        </w:tc>
      </w:tr>
      <w:tr w:rsidR="001617C9" w:rsidRPr="00117E2D" w14:paraId="69D13ADB" w14:textId="77777777" w:rsidTr="009D542E">
        <w:trPr>
          <w:trHeight w:val="335"/>
        </w:trPr>
        <w:tc>
          <w:tcPr>
            <w:tcW w:w="567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9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807A" w14:textId="77777777" w:rsidR="001617C9" w:rsidRPr="00117E2D" w:rsidRDefault="001617C9" w:rsidP="00117E2D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9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8025" w14:textId="77777777" w:rsidR="001617C9" w:rsidRPr="00117E2D" w:rsidRDefault="001617C9" w:rsidP="00117E2D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99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CB49" w14:textId="77777777" w:rsidR="001617C9" w:rsidRPr="00117E2D" w:rsidRDefault="001617C9" w:rsidP="00117E2D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3FA5" w14:textId="00C3B375" w:rsidR="001617C9" w:rsidRPr="00117E2D" w:rsidRDefault="001617C9" w:rsidP="00C67BE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kern w:val="3"/>
                <w:sz w:val="20"/>
                <w:szCs w:val="22"/>
                <w:lang w:eastAsia="en-US"/>
              </w:rPr>
              <w:t>IP telefonija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8970" w14:textId="77777777" w:rsidR="001617C9" w:rsidRPr="00117E2D" w:rsidRDefault="001617C9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kern w:val="3"/>
                <w:sz w:val="20"/>
                <w:szCs w:val="22"/>
                <w:lang w:eastAsia="en-US"/>
              </w:rPr>
              <w:t>Analogni priključak - POTS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76AE" w14:textId="77777777" w:rsidR="001617C9" w:rsidRPr="00117E2D" w:rsidRDefault="001617C9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kern w:val="3"/>
                <w:sz w:val="20"/>
                <w:szCs w:val="22"/>
                <w:lang w:eastAsia="en-US"/>
              </w:rPr>
              <w:t>IP telefonija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CFFF" w14:textId="414AD3C3" w:rsidR="001617C9" w:rsidRPr="00117E2D" w:rsidRDefault="009D542E" w:rsidP="00117E2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b/>
                <w:bCs/>
                <w:kern w:val="3"/>
                <w:sz w:val="20"/>
                <w:szCs w:val="22"/>
                <w:lang w:eastAsia="en-US"/>
              </w:rPr>
              <w:t>Analogni priključak - POTS</w:t>
            </w:r>
          </w:p>
        </w:tc>
      </w:tr>
      <w:tr w:rsidR="001617C9" w:rsidRPr="00117E2D" w14:paraId="0DCFBA80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DFDE" w14:textId="01858A01" w:rsidR="001617C9" w:rsidRPr="00117E2D" w:rsidRDefault="001617C9" w:rsidP="00655036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083D" w14:textId="77777777" w:rsidR="001617C9" w:rsidRPr="00117E2D" w:rsidRDefault="001617C9" w:rsidP="00655036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color w:val="000000"/>
                <w:kern w:val="3"/>
                <w:sz w:val="20"/>
                <w:szCs w:val="22"/>
                <w:lang w:eastAsia="en-US"/>
              </w:rPr>
              <w:t>Otočac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D5AA" w14:textId="77777777" w:rsidR="001617C9" w:rsidRPr="00117E2D" w:rsidRDefault="001617C9" w:rsidP="00655036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color w:val="000000"/>
                <w:kern w:val="3"/>
                <w:sz w:val="20"/>
                <w:szCs w:val="22"/>
                <w:lang w:eastAsia="en-US"/>
              </w:rPr>
              <w:t>Kralja Zvonimira 8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6D67" w14:textId="0287F0C1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AE42" w14:textId="77777777" w:rsidR="001617C9" w:rsidRPr="009A0A6F" w:rsidRDefault="001617C9" w:rsidP="00655036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DC93" w14:textId="77777777" w:rsidR="001617C9" w:rsidRPr="009A0A6F" w:rsidRDefault="001617C9" w:rsidP="00655036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CA2C" w14:textId="749ECF94" w:rsidR="001617C9" w:rsidRPr="009A0A6F" w:rsidRDefault="00A87408" w:rsidP="00655036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</w:tr>
      <w:tr w:rsidR="001617C9" w:rsidRPr="00117E2D" w14:paraId="0CEF3565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8309" w14:textId="12D81AAA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D580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Senj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244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Stara cesta 3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C3ED" w14:textId="0B8E5E33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11F2" w14:textId="61C914EE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225F" w14:textId="5787718A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7598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</w:tr>
      <w:tr w:rsidR="001617C9" w:rsidRPr="00117E2D" w14:paraId="088839B1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9D4" w14:textId="61FEB5C2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F550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Novalja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DC18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Dalmatinska 16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3636" w14:textId="6FC080B3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73BC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8532" w14:textId="3AA41CE0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85DC" w14:textId="72F8B194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</w:tr>
      <w:tr w:rsidR="001617C9" w:rsidRPr="00117E2D" w14:paraId="26E78F33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FCEF" w14:textId="3AC7C4C9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6186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Gospić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1F88" w14:textId="695284DD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bookmarkStart w:id="0" w:name="OLE_LINK7"/>
            <w:bookmarkStart w:id="1" w:name="OLE_LINK6"/>
            <w:r w:rsidRPr="00117E2D">
              <w:rPr>
                <w:rFonts w:ascii="Cambria" w:hAnsi="Cambria"/>
                <w:kern w:val="3"/>
                <w:sz w:val="20"/>
                <w:szCs w:val="22"/>
                <w:lang w:eastAsia="en-US"/>
              </w:rPr>
              <w:t>dr. Franje Tuđmana 4</w:t>
            </w:r>
            <w:bookmarkEnd w:id="0"/>
            <w:bookmarkEnd w:id="1"/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DCC2" w14:textId="49C160F8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BE3D" w14:textId="341DA989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3FAD" w14:textId="25BC3C11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765C" w14:textId="415914DE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</w:tr>
      <w:tr w:rsidR="001617C9" w:rsidRPr="00117E2D" w14:paraId="44DF924B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6C6C" w14:textId="3A9C74C8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3D5B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color w:val="000000"/>
                <w:kern w:val="3"/>
                <w:sz w:val="20"/>
                <w:lang w:eastAsia="en-US"/>
              </w:rPr>
              <w:t>Gospić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A8E4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color w:val="000000"/>
                <w:kern w:val="3"/>
                <w:sz w:val="20"/>
                <w:lang w:eastAsia="en-US"/>
              </w:rPr>
              <w:t>Budačka 55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70F2" w14:textId="11826770" w:rsidR="001617C9" w:rsidRPr="009A0A6F" w:rsidRDefault="00A87408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C403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D0A0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4E03" w14:textId="086EDD95" w:rsidR="001617C9" w:rsidRPr="009A0A6F" w:rsidRDefault="009710B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</w:tr>
      <w:tr w:rsidR="001617C9" w:rsidRPr="00117E2D" w14:paraId="7FAFB93F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32D8" w14:textId="6777B641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5C04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Lovinac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CD3B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Lovinac 1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8F12" w14:textId="20375879" w:rsidR="001617C9" w:rsidRPr="009A0A6F" w:rsidRDefault="009710B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71E3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B8DE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DBBE" w14:textId="5D4BB417" w:rsidR="001617C9" w:rsidRPr="009A0A6F" w:rsidRDefault="009710B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</w:tr>
      <w:tr w:rsidR="001617C9" w:rsidRPr="00117E2D" w14:paraId="038EDDA2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B30E" w14:textId="391E0684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DBA7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Senj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7F04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Obala dr. Franje Tuđmana 2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D31C" w14:textId="3C48CBEB" w:rsidR="001617C9" w:rsidRPr="009A0A6F" w:rsidRDefault="009710B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CB38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EBEA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5B28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</w:tr>
      <w:tr w:rsidR="001617C9" w:rsidRPr="00117E2D" w14:paraId="416295D6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4A00" w14:textId="483A8F75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ind w:left="-12" w:right="-3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93AE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Donji Lapac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3E1A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Stojana Matića bb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3C72" w14:textId="5D2B671D" w:rsidR="001617C9" w:rsidRPr="009A0A6F" w:rsidRDefault="00272F1B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A933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E043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2B00" w14:textId="0A18CFB6" w:rsidR="001617C9" w:rsidRPr="009A0A6F" w:rsidRDefault="00272F1B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</w:tr>
      <w:tr w:rsidR="001617C9" w:rsidRPr="00117E2D" w14:paraId="65E79405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0FBA" w14:textId="18E9B1E7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9.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3C5E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Brinje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CE45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Trg Adm. J. Vukovića 6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6AE9" w14:textId="74E53F8C" w:rsidR="001617C9" w:rsidRPr="009A0A6F" w:rsidRDefault="00272F1B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297C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5C9F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1D6C" w14:textId="08AF6EA2" w:rsidR="001617C9" w:rsidRPr="009A0A6F" w:rsidRDefault="00272F1B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</w:tr>
      <w:tr w:rsidR="001617C9" w:rsidRPr="00117E2D" w14:paraId="0C9578F7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7137" w14:textId="37CB1E00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r>
              <w:rPr>
                <w:rFonts w:ascii="Cambria" w:hAnsi="Cambria"/>
                <w:kern w:val="3"/>
                <w:sz w:val="20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05F3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Perušić</w:t>
            </w:r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133E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Trg popa Marka Mesića 2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AB21" w14:textId="59BBF940" w:rsidR="001617C9" w:rsidRPr="009A0A6F" w:rsidRDefault="004F193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BCE5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F95A" w14:textId="77777777" w:rsidR="001617C9" w:rsidRPr="009A0A6F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DDD2" w14:textId="4DE3BE6D" w:rsidR="001617C9" w:rsidRPr="009A0A6F" w:rsidRDefault="004F193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</w:tr>
      <w:tr w:rsidR="001617C9" w:rsidRPr="00117E2D" w14:paraId="2547899A" w14:textId="77777777" w:rsidTr="009D542E">
        <w:trPr>
          <w:trHeight w:val="32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4DA2" w14:textId="2B09A0B3" w:rsidR="001617C9" w:rsidRPr="00117E2D" w:rsidRDefault="001617C9" w:rsidP="00C67BED">
            <w:pPr>
              <w:widowControl w:val="0"/>
              <w:suppressAutoHyphens/>
              <w:autoSpaceDN w:val="0"/>
              <w:spacing w:before="40" w:after="40" w:line="259" w:lineRule="auto"/>
              <w:jc w:val="center"/>
              <w:textAlignment w:val="baseline"/>
              <w:rPr>
                <w:rFonts w:ascii="Cambria" w:hAnsi="Cambria"/>
                <w:kern w:val="3"/>
                <w:sz w:val="20"/>
              </w:rPr>
            </w:pPr>
            <w:bookmarkStart w:id="2" w:name="_Hlk120007844"/>
            <w:r>
              <w:rPr>
                <w:rFonts w:ascii="Cambria" w:hAnsi="Cambria"/>
                <w:kern w:val="3"/>
                <w:sz w:val="20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18A5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kern w:val="3"/>
              </w:rPr>
            </w:pPr>
            <w:bookmarkStart w:id="3" w:name="OLE_LINK20"/>
            <w:bookmarkStart w:id="4" w:name="OLE_LINK19"/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Korenica</w:t>
            </w:r>
            <w:bookmarkEnd w:id="3"/>
            <w:bookmarkEnd w:id="4"/>
          </w:p>
        </w:tc>
        <w:tc>
          <w:tcPr>
            <w:tcW w:w="323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2EC8" w14:textId="77777777" w:rsidR="001617C9" w:rsidRPr="00117E2D" w:rsidRDefault="001617C9" w:rsidP="00C67BED">
            <w:pPr>
              <w:suppressAutoHyphens/>
              <w:autoSpaceDN w:val="0"/>
              <w:spacing w:before="40" w:after="40"/>
              <w:ind w:left="-13"/>
              <w:jc w:val="center"/>
              <w:textAlignment w:val="baseline"/>
              <w:rPr>
                <w:kern w:val="3"/>
              </w:rPr>
            </w:pPr>
            <w:bookmarkStart w:id="5" w:name="OLE_LINK23"/>
            <w:r w:rsidRPr="00117E2D">
              <w:rPr>
                <w:rFonts w:ascii="Cambria" w:hAnsi="Cambria"/>
                <w:kern w:val="3"/>
                <w:sz w:val="20"/>
                <w:lang w:eastAsia="en-US"/>
              </w:rPr>
              <w:t>Trg sv. Jurja 6</w:t>
            </w:r>
            <w:bookmarkEnd w:id="5"/>
          </w:p>
        </w:tc>
        <w:tc>
          <w:tcPr>
            <w:tcW w:w="17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97E9" w14:textId="08491933" w:rsidR="001617C9" w:rsidRPr="009A0A6F" w:rsidRDefault="009A0A6F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7B12" w14:textId="1803FDE6" w:rsidR="001617C9" w:rsidRPr="009A0A6F" w:rsidRDefault="009A0A6F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kern w:val="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4A5F" w14:textId="0D8A0A0F" w:rsidR="009A0A6F" w:rsidRPr="009A0A6F" w:rsidRDefault="009A0A6F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F67B" w14:textId="7FCD3C2E" w:rsidR="001617C9" w:rsidRPr="009A0A6F" w:rsidRDefault="009A0A6F" w:rsidP="00C67BED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9A0A6F">
              <w:rPr>
                <w:rFonts w:ascii="Cambria" w:hAnsi="Cambria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</w:tr>
      <w:bookmarkEnd w:id="2"/>
    </w:tbl>
    <w:p w14:paraId="70342846" w14:textId="77777777" w:rsidR="00653862" w:rsidRDefault="00653862" w:rsidP="00117E2D">
      <w:pPr>
        <w:overflowPunct w:val="0"/>
        <w:autoSpaceDE w:val="0"/>
        <w:autoSpaceDN w:val="0"/>
        <w:contextualSpacing/>
        <w:rPr>
          <w:rFonts w:ascii="Cambria" w:hAnsi="Cambria"/>
          <w:b/>
          <w:sz w:val="20"/>
          <w:szCs w:val="22"/>
        </w:rPr>
      </w:pPr>
    </w:p>
    <w:p w14:paraId="68137C26" w14:textId="77777777" w:rsidR="0025734D" w:rsidRDefault="0025734D" w:rsidP="00117E2D">
      <w:pPr>
        <w:overflowPunct w:val="0"/>
        <w:autoSpaceDE w:val="0"/>
        <w:autoSpaceDN w:val="0"/>
        <w:contextualSpacing/>
        <w:rPr>
          <w:rFonts w:ascii="Cambria" w:hAnsi="Cambria"/>
          <w:b/>
          <w:sz w:val="20"/>
          <w:szCs w:val="22"/>
        </w:rPr>
      </w:pPr>
    </w:p>
    <w:tbl>
      <w:tblPr>
        <w:tblW w:w="13079" w:type="dxa"/>
        <w:tblInd w:w="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261"/>
        <w:gridCol w:w="2048"/>
        <w:gridCol w:w="2150"/>
        <w:gridCol w:w="896"/>
        <w:gridCol w:w="2173"/>
      </w:tblGrid>
      <w:tr w:rsidR="0025734D" w:rsidRPr="0025734D" w14:paraId="4B2D0015" w14:textId="77777777" w:rsidTr="00157592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CDA4" w14:textId="13ECF03A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bookmarkStart w:id="6" w:name="_Hlk120011430"/>
            <w:bookmarkStart w:id="7" w:name="_Hlk120006246"/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Red.</w:t>
            </w:r>
            <w:r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 xml:space="preserve"> </w:t>
            </w: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br.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CAEB" w14:textId="5DD7B406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Mjesto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7802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Adresa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A804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IP telefon TIP 1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5946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IP telefon TIP 2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B8A1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ATA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4AC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EF65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/>
                <w:bCs/>
                <w:i/>
                <w:iCs/>
                <w:kern w:val="3"/>
                <w:sz w:val="20"/>
                <w:szCs w:val="22"/>
                <w:lang w:eastAsia="en-US"/>
              </w:rPr>
              <w:t>Preklopnik tip 1</w:t>
            </w:r>
          </w:p>
        </w:tc>
      </w:tr>
      <w:bookmarkEnd w:id="7"/>
      <w:tr w:rsidR="0025734D" w:rsidRPr="0025734D" w14:paraId="18D162F3" w14:textId="77777777" w:rsidTr="0025734D">
        <w:trPr>
          <w:trHeight w:val="24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125A" w14:textId="77777777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iCs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CFAE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color w:val="000000"/>
                <w:kern w:val="3"/>
                <w:sz w:val="20"/>
                <w:lang w:eastAsia="en-US"/>
              </w:rPr>
              <w:t>Gospić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F68B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kern w:val="3"/>
                <w:sz w:val="20"/>
                <w:lang w:eastAsia="en-US"/>
              </w:rPr>
              <w:t>Dr. Franje Tuđmana 4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EC0A" w14:textId="61B239ED" w:rsidR="0025734D" w:rsidRPr="0025734D" w:rsidRDefault="009A0A6F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26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28A7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36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7385" w14:textId="469FA766" w:rsidR="0025734D" w:rsidRPr="0025734D" w:rsidRDefault="009A0A6F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1E3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1</w:t>
            </w:r>
          </w:p>
        </w:tc>
      </w:tr>
      <w:tr w:rsidR="0025734D" w:rsidRPr="0025734D" w14:paraId="21223E99" w14:textId="77777777" w:rsidTr="0025734D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C3D1" w14:textId="570E7B30" w:rsidR="0025734D" w:rsidRPr="000C3CF4" w:rsidRDefault="0025734D" w:rsidP="000C3CF4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03F6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color w:val="000000"/>
                <w:kern w:val="3"/>
                <w:sz w:val="20"/>
                <w:szCs w:val="22"/>
                <w:lang w:eastAsia="en-US"/>
              </w:rPr>
              <w:t>Otočac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E8CF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kern w:val="3"/>
                <w:sz w:val="20"/>
                <w:lang w:eastAsia="en-US"/>
              </w:rPr>
              <w:t>Kralja Zvonimira 8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B2B" w14:textId="275E80E4" w:rsidR="0025734D" w:rsidRPr="0025734D" w:rsidRDefault="009A0A6F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12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2C6A" w14:textId="203B2BB0" w:rsidR="0025734D" w:rsidRPr="0025734D" w:rsidRDefault="009A0A6F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B666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435F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1</w:t>
            </w:r>
          </w:p>
        </w:tc>
      </w:tr>
      <w:tr w:rsidR="0025734D" w:rsidRPr="0025734D" w14:paraId="58CF582E" w14:textId="77777777" w:rsidTr="0025734D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3811" w14:textId="77777777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BEC3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color w:val="000000"/>
                <w:kern w:val="3"/>
                <w:sz w:val="20"/>
                <w:lang w:eastAsia="en-US"/>
              </w:rPr>
              <w:t>Gospić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2FD5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kern w:val="3"/>
                <w:sz w:val="20"/>
                <w:lang w:eastAsia="en-US"/>
              </w:rPr>
              <w:t>Budačka 55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D4EC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21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33B6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75A7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6BC5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1</w:t>
            </w:r>
          </w:p>
        </w:tc>
      </w:tr>
      <w:tr w:rsidR="0025734D" w:rsidRPr="0025734D" w14:paraId="2C058E49" w14:textId="77777777" w:rsidTr="0025734D">
        <w:trPr>
          <w:trHeight w:val="241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C0F8" w14:textId="77777777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9EEB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lang w:eastAsia="en-US"/>
              </w:rPr>
              <w:t>Senj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7962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kern w:val="3"/>
                <w:sz w:val="20"/>
                <w:lang w:eastAsia="en-US"/>
              </w:rPr>
              <w:t>Obala dr. Franje Tuđmana 2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808A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031A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D588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C17C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</w:tr>
      <w:tr w:rsidR="0025734D" w:rsidRPr="0025734D" w14:paraId="3E7D42B3" w14:textId="77777777" w:rsidTr="0025734D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50FF" w14:textId="77777777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359C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lang w:eastAsia="en-US"/>
              </w:rPr>
              <w:t>Novalja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5598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kern w:val="3"/>
                <w:sz w:val="20"/>
                <w:lang w:eastAsia="en-US"/>
              </w:rPr>
              <w:t>Dalmatinska 16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A3B3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F10D" w14:textId="61984223" w:rsidR="0025734D" w:rsidRPr="0025734D" w:rsidRDefault="00BB6258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768E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28EF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</w:tr>
      <w:tr w:rsidR="0025734D" w:rsidRPr="0025734D" w14:paraId="6E492A12" w14:textId="77777777" w:rsidTr="0025734D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99C0" w14:textId="77777777" w:rsidR="0025734D" w:rsidRPr="0025734D" w:rsidRDefault="0025734D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5AF4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lang w:eastAsia="en-US"/>
              </w:rPr>
              <w:t>Korenica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1450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lang w:eastAsia="en-US"/>
              </w:rPr>
              <w:t>Trg sv. Jurja 6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1A74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A25E" w14:textId="69175169" w:rsidR="0025734D" w:rsidRPr="0025734D" w:rsidRDefault="00BB6258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BBE7" w14:textId="5CBFC45B" w:rsidR="0025734D" w:rsidRPr="0025734D" w:rsidRDefault="00BB6258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58E5" w14:textId="77777777" w:rsidR="0025734D" w:rsidRPr="0025734D" w:rsidRDefault="0025734D" w:rsidP="0025734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25734D"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</w:tr>
      <w:tr w:rsidR="000C3CF4" w:rsidRPr="0025734D" w14:paraId="60F8E291" w14:textId="77777777" w:rsidTr="0025734D">
        <w:trPr>
          <w:trHeight w:val="254"/>
        </w:trPr>
        <w:tc>
          <w:tcPr>
            <w:tcW w:w="5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B3FA" w14:textId="1D471D73" w:rsidR="000C3CF4" w:rsidRPr="0025734D" w:rsidRDefault="000C3CF4" w:rsidP="0025734D">
            <w:pPr>
              <w:suppressAutoHyphens/>
              <w:autoSpaceDN w:val="0"/>
              <w:ind w:left="-108" w:right="-34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72C9" w14:textId="2C13DCE9" w:rsidR="000C3CF4" w:rsidRPr="0025734D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lang w:eastAsia="en-US"/>
              </w:rPr>
            </w:pPr>
            <w:r>
              <w:rPr>
                <w:rFonts w:ascii="Cambria" w:hAnsi="Cambria"/>
                <w:bCs/>
                <w:kern w:val="3"/>
                <w:sz w:val="20"/>
                <w:lang w:eastAsia="en-US"/>
              </w:rPr>
              <w:t>Senj</w:t>
            </w:r>
          </w:p>
        </w:tc>
        <w:tc>
          <w:tcPr>
            <w:tcW w:w="32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5154" w14:textId="45ED41EB" w:rsidR="000C3CF4" w:rsidRPr="0025734D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lang w:eastAsia="en-US"/>
              </w:rPr>
            </w:pPr>
            <w:r>
              <w:rPr>
                <w:rFonts w:ascii="Cambria" w:hAnsi="Cambria"/>
                <w:bCs/>
                <w:kern w:val="3"/>
                <w:sz w:val="20"/>
                <w:lang w:eastAsia="en-US"/>
              </w:rPr>
              <w:t>Stara cesta 3</w:t>
            </w:r>
          </w:p>
        </w:tc>
        <w:tc>
          <w:tcPr>
            <w:tcW w:w="20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C1DB" w14:textId="6D0A533B" w:rsidR="000C3CF4" w:rsidRPr="0025734D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CD32" w14:textId="4027F665" w:rsidR="000C3CF4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BA73" w14:textId="58245330" w:rsidR="000C3CF4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  <w:tc>
          <w:tcPr>
            <w:tcW w:w="21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ABF6" w14:textId="049831C2" w:rsidR="000C3CF4" w:rsidRPr="0025734D" w:rsidRDefault="000C3CF4" w:rsidP="0025734D">
            <w:pPr>
              <w:suppressAutoHyphens/>
              <w:autoSpaceDN w:val="0"/>
              <w:jc w:val="center"/>
              <w:textAlignment w:val="baseline"/>
              <w:rPr>
                <w:rFonts w:ascii="Cambria" w:hAnsi="Cambria"/>
                <w:bCs/>
                <w:kern w:val="3"/>
                <w:sz w:val="20"/>
                <w:szCs w:val="22"/>
              </w:rPr>
            </w:pPr>
            <w:r>
              <w:rPr>
                <w:rFonts w:ascii="Cambria" w:hAnsi="Cambria"/>
                <w:bCs/>
                <w:kern w:val="3"/>
                <w:sz w:val="20"/>
                <w:szCs w:val="22"/>
              </w:rPr>
              <w:t>-</w:t>
            </w:r>
          </w:p>
        </w:tc>
      </w:tr>
      <w:bookmarkEnd w:id="6"/>
    </w:tbl>
    <w:p w14:paraId="6F750985" w14:textId="77777777" w:rsidR="004139DA" w:rsidRPr="00C3660A" w:rsidRDefault="004139DA" w:rsidP="00653862">
      <w:pPr>
        <w:overflowPunct w:val="0"/>
        <w:autoSpaceDE w:val="0"/>
        <w:autoSpaceDN w:val="0"/>
        <w:rPr>
          <w:rFonts w:ascii="Cambria" w:hAnsi="Cambria"/>
          <w:b/>
          <w:sz w:val="20"/>
          <w:szCs w:val="22"/>
        </w:rPr>
      </w:pPr>
    </w:p>
    <w:sectPr w:rsidR="004139DA" w:rsidRPr="00C3660A" w:rsidSect="006F5EF0">
      <w:headerReference w:type="default" r:id="rId8"/>
      <w:pgSz w:w="16838" w:h="11906" w:orient="landscape"/>
      <w:pgMar w:top="284" w:right="99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24B0" w14:textId="77777777" w:rsidR="008735E2" w:rsidRDefault="008735E2" w:rsidP="008735E2">
      <w:r>
        <w:separator/>
      </w:r>
    </w:p>
  </w:endnote>
  <w:endnote w:type="continuationSeparator" w:id="0">
    <w:p w14:paraId="5C9D3417" w14:textId="77777777" w:rsidR="008735E2" w:rsidRDefault="008735E2" w:rsidP="0087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7341" w14:textId="77777777" w:rsidR="008735E2" w:rsidRDefault="008735E2" w:rsidP="008735E2">
      <w:r>
        <w:separator/>
      </w:r>
    </w:p>
  </w:footnote>
  <w:footnote w:type="continuationSeparator" w:id="0">
    <w:p w14:paraId="27AC8AB8" w14:textId="77777777" w:rsidR="008735E2" w:rsidRDefault="008735E2" w:rsidP="0087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250" w:type="dxa"/>
      <w:tblLook w:val="04A0" w:firstRow="1" w:lastRow="0" w:firstColumn="1" w:lastColumn="0" w:noHBand="0" w:noVBand="1"/>
    </w:tblPr>
    <w:tblGrid>
      <w:gridCol w:w="1653"/>
      <w:gridCol w:w="6143"/>
      <w:gridCol w:w="5670"/>
    </w:tblGrid>
    <w:tr w:rsidR="008735E2" w:rsidRPr="00C3660A" w14:paraId="1D07798F" w14:textId="77777777" w:rsidTr="00003BDA">
      <w:trPr>
        <w:trHeight w:val="978"/>
      </w:trPr>
      <w:tc>
        <w:tcPr>
          <w:tcW w:w="1653" w:type="dxa"/>
          <w:tcBorders>
            <w:right w:val="single" w:sz="4" w:space="0" w:color="auto"/>
          </w:tcBorders>
        </w:tcPr>
        <w:p w14:paraId="49C4DDCE" w14:textId="77777777" w:rsidR="008735E2" w:rsidRPr="00C3660A" w:rsidRDefault="008735E2" w:rsidP="008735E2">
          <w:pPr>
            <w:jc w:val="center"/>
            <w:rPr>
              <w:rFonts w:ascii="Cambria" w:hAnsi="Cambria"/>
              <w:sz w:val="20"/>
            </w:rPr>
          </w:pPr>
          <w:r w:rsidRPr="00C3660A">
            <w:rPr>
              <w:rFonts w:ascii="Cambria" w:hAnsi="Cambria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42CF30F3" wp14:editId="597B2F36">
                <wp:simplePos x="0" y="0"/>
                <wp:positionH relativeFrom="column">
                  <wp:posOffset>225095</wp:posOffset>
                </wp:positionH>
                <wp:positionV relativeFrom="paragraph">
                  <wp:posOffset>60960</wp:posOffset>
                </wp:positionV>
                <wp:extent cx="457360" cy="475991"/>
                <wp:effectExtent l="0" t="0" r="0" b="635"/>
                <wp:wrapNone/>
                <wp:docPr id="5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60" cy="47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07E09D8" w14:textId="77777777" w:rsidR="008735E2" w:rsidRPr="00C3660A" w:rsidRDefault="008735E2" w:rsidP="008735E2">
          <w:pPr>
            <w:rPr>
              <w:rFonts w:ascii="Cambria" w:hAnsi="Cambria"/>
              <w:sz w:val="20"/>
            </w:rPr>
          </w:pP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1E4C6D6D" w14:textId="77777777" w:rsidR="008735E2" w:rsidRPr="00C3660A" w:rsidRDefault="008735E2" w:rsidP="008735E2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LIČKO – SENJSKA ŽUPANIJA</w:t>
          </w:r>
        </w:p>
        <w:p w14:paraId="750EACC9" w14:textId="77777777" w:rsidR="008735E2" w:rsidRPr="00C3660A" w:rsidRDefault="008735E2" w:rsidP="008735E2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Dr. Franje Tuđmana 4, 53 000 GOSPIĆ</w:t>
          </w:r>
        </w:p>
        <w:p w14:paraId="4F079214" w14:textId="77777777" w:rsidR="008735E2" w:rsidRPr="00C3660A" w:rsidRDefault="008735E2" w:rsidP="008735E2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OIB: 40774389207</w:t>
          </w:r>
        </w:p>
        <w:p w14:paraId="707BFB3B" w14:textId="77777777" w:rsidR="008735E2" w:rsidRPr="00C3660A" w:rsidRDefault="000C3CF4" w:rsidP="008735E2">
          <w:pPr>
            <w:spacing w:line="0" w:lineRule="atLeast"/>
            <w:ind w:left="303"/>
            <w:jc w:val="center"/>
            <w:rPr>
              <w:rFonts w:ascii="Cambria" w:hAnsi="Cambria"/>
              <w:sz w:val="20"/>
            </w:rPr>
          </w:pPr>
          <w:hyperlink r:id="rId2" w:history="1">
            <w:r w:rsidR="008735E2" w:rsidRPr="00C3660A">
              <w:rPr>
                <w:rStyle w:val="Hiperveza"/>
                <w:rFonts w:ascii="Cambria" w:hAnsi="Cambria"/>
                <w:sz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5F61EAD6" w14:textId="77777777" w:rsidR="008735E2" w:rsidRPr="00C3660A" w:rsidRDefault="008735E2" w:rsidP="008735E2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</w:p>
        <w:p w14:paraId="4A7AFCDE" w14:textId="77777777" w:rsidR="008735E2" w:rsidRPr="00C3660A" w:rsidRDefault="008735E2" w:rsidP="008735E2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EVIDENCIJSKI BROJ NABAVE:</w:t>
          </w:r>
        </w:p>
        <w:p w14:paraId="6B43A46A" w14:textId="29B8F871" w:rsidR="008735E2" w:rsidRPr="008735E2" w:rsidRDefault="00D33452" w:rsidP="008735E2">
          <w:pPr>
            <w:jc w:val="center"/>
            <w:rPr>
              <w:rFonts w:ascii="Cambria" w:hAnsi="Cambria"/>
              <w:b/>
              <w:bCs/>
              <w:sz w:val="20"/>
            </w:rPr>
          </w:pPr>
          <w:r>
            <w:rPr>
              <w:rFonts w:ascii="Cambria" w:hAnsi="Cambria"/>
              <w:b/>
              <w:bCs/>
              <w:sz w:val="20"/>
            </w:rPr>
            <w:t>3</w:t>
          </w:r>
          <w:r w:rsidR="008735E2">
            <w:rPr>
              <w:rFonts w:ascii="Cambria" w:hAnsi="Cambria"/>
              <w:b/>
              <w:bCs/>
              <w:sz w:val="20"/>
            </w:rPr>
            <w:t>/2</w:t>
          </w:r>
          <w:r>
            <w:rPr>
              <w:rFonts w:ascii="Cambria" w:hAnsi="Cambria"/>
              <w:b/>
              <w:bCs/>
              <w:sz w:val="20"/>
            </w:rPr>
            <w:t>4</w:t>
          </w:r>
          <w:r w:rsidR="008735E2">
            <w:rPr>
              <w:rFonts w:ascii="Cambria" w:hAnsi="Cambria"/>
              <w:b/>
              <w:bCs/>
              <w:sz w:val="20"/>
            </w:rPr>
            <w:t>JDN</w:t>
          </w:r>
        </w:p>
      </w:tc>
    </w:tr>
  </w:tbl>
  <w:p w14:paraId="40A7569B" w14:textId="77777777" w:rsidR="008735E2" w:rsidRDefault="008735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E48"/>
    <w:multiLevelType w:val="multilevel"/>
    <w:tmpl w:val="37B0D626"/>
    <w:styleLink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F95D53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EFB1D80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2093F63"/>
    <w:multiLevelType w:val="hybridMultilevel"/>
    <w:tmpl w:val="AF560FE8"/>
    <w:lvl w:ilvl="0" w:tplc="D4A4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7B2C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680550290">
    <w:abstractNumId w:val="3"/>
  </w:num>
  <w:num w:numId="2" w16cid:durableId="1929268202">
    <w:abstractNumId w:val="2"/>
  </w:num>
  <w:num w:numId="3" w16cid:durableId="1203058413">
    <w:abstractNumId w:val="1"/>
  </w:num>
  <w:num w:numId="4" w16cid:durableId="623116947">
    <w:abstractNumId w:val="4"/>
  </w:num>
  <w:num w:numId="5" w16cid:durableId="1073891060">
    <w:abstractNumId w:val="0"/>
  </w:num>
  <w:num w:numId="6" w16cid:durableId="2265771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62"/>
    <w:rsid w:val="000C3CF4"/>
    <w:rsid w:val="00117E2D"/>
    <w:rsid w:val="001549E5"/>
    <w:rsid w:val="00155888"/>
    <w:rsid w:val="00157592"/>
    <w:rsid w:val="001617C9"/>
    <w:rsid w:val="001D509B"/>
    <w:rsid w:val="0023005B"/>
    <w:rsid w:val="00244929"/>
    <w:rsid w:val="0025734D"/>
    <w:rsid w:val="00272F1B"/>
    <w:rsid w:val="002965B0"/>
    <w:rsid w:val="002E6051"/>
    <w:rsid w:val="00305384"/>
    <w:rsid w:val="00383721"/>
    <w:rsid w:val="003F5F0C"/>
    <w:rsid w:val="004139DA"/>
    <w:rsid w:val="004F1939"/>
    <w:rsid w:val="004F1E1A"/>
    <w:rsid w:val="005811A7"/>
    <w:rsid w:val="00596CE2"/>
    <w:rsid w:val="005C5074"/>
    <w:rsid w:val="005E61DA"/>
    <w:rsid w:val="00647FC5"/>
    <w:rsid w:val="00653862"/>
    <w:rsid w:val="00655036"/>
    <w:rsid w:val="006F1EBF"/>
    <w:rsid w:val="006F5EF0"/>
    <w:rsid w:val="007C05E4"/>
    <w:rsid w:val="008735E2"/>
    <w:rsid w:val="00894893"/>
    <w:rsid w:val="0092271C"/>
    <w:rsid w:val="009710B9"/>
    <w:rsid w:val="009A0A6F"/>
    <w:rsid w:val="009D542E"/>
    <w:rsid w:val="009E38AF"/>
    <w:rsid w:val="00A86C68"/>
    <w:rsid w:val="00A87408"/>
    <w:rsid w:val="00B360A9"/>
    <w:rsid w:val="00B46F8F"/>
    <w:rsid w:val="00BB6258"/>
    <w:rsid w:val="00BD49F7"/>
    <w:rsid w:val="00BF3D7B"/>
    <w:rsid w:val="00C3605A"/>
    <w:rsid w:val="00C527C6"/>
    <w:rsid w:val="00C67BED"/>
    <w:rsid w:val="00C71517"/>
    <w:rsid w:val="00D33452"/>
    <w:rsid w:val="00E02829"/>
    <w:rsid w:val="00E02A8E"/>
    <w:rsid w:val="00E35BB5"/>
    <w:rsid w:val="00E6289F"/>
    <w:rsid w:val="00E65B1E"/>
    <w:rsid w:val="00EA2AA6"/>
    <w:rsid w:val="00F87BA4"/>
    <w:rsid w:val="00FC4816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3ED2"/>
  <w15:chartTrackingRefBased/>
  <w15:docId w15:val="{C26F6CB7-BE37-4458-8F0E-A9C99A5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653862"/>
    <w:pPr>
      <w:ind w:left="720"/>
      <w:contextualSpacing/>
    </w:pPr>
  </w:style>
  <w:style w:type="character" w:styleId="Hiperveza">
    <w:name w:val="Hyperlink"/>
    <w:rsid w:val="00653862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65386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8">
    <w:name w:val="Table Grid 8"/>
    <w:basedOn w:val="Obinatablica"/>
    <w:rsid w:val="006538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735E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5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5E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5E2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WWNum1">
    <w:name w:val="WWNum1"/>
    <w:basedOn w:val="Bezpopisa"/>
    <w:rsid w:val="00117E2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622F-C124-4493-A2D5-1CFDE9A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 d.o.o.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Lazarevic</dc:creator>
  <cp:keywords/>
  <dc:description/>
  <cp:lastModifiedBy>Joso053 PC</cp:lastModifiedBy>
  <cp:revision>30</cp:revision>
  <cp:lastPrinted>2022-12-22T17:33:00Z</cp:lastPrinted>
  <dcterms:created xsi:type="dcterms:W3CDTF">2021-11-25T09:29:00Z</dcterms:created>
  <dcterms:modified xsi:type="dcterms:W3CDTF">2024-01-30T12:58:00Z</dcterms:modified>
</cp:coreProperties>
</file>