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B1E8" w14:textId="5A331056" w:rsidR="00C20BD3" w:rsidRPr="00F81E0F" w:rsidRDefault="00C20BD3" w:rsidP="00F81E0F">
      <w:pPr>
        <w:pStyle w:val="Bezproreda"/>
        <w:jc w:val="both"/>
        <w:rPr>
          <w:rFonts w:ascii="Cambria" w:hAnsi="Cambria"/>
          <w:color w:val="000000"/>
          <w:sz w:val="24"/>
          <w:szCs w:val="24"/>
          <w:u w:val="single"/>
          <w:lang w:eastAsia="hr-HR"/>
        </w:rPr>
      </w:pPr>
      <w:bookmarkStart w:id="0" w:name="_Hlk191020026"/>
      <w:r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Nakladnički obrazac  - Podaci o podnositelju prijave na </w:t>
      </w:r>
      <w:r w:rsidR="004667CF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drugi </w:t>
      </w:r>
      <w:r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Javni poziv za financiranje programskih sadržaja elektroničkih </w:t>
      </w:r>
      <w:r w:rsidR="00B226D4"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i tiskanih </w:t>
      </w:r>
      <w:r w:rsidR="008A625D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>medija u 2025</w:t>
      </w:r>
      <w:r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. </w:t>
      </w:r>
      <w:r w:rsidR="009E5BF9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>g</w:t>
      </w:r>
      <w:r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>odini</w:t>
      </w:r>
      <w:r w:rsidR="008B2AE3" w:rsidRPr="008B2AE3">
        <w:rPr>
          <w:rFonts w:ascii="Cambria" w:eastAsia="Times New Roman" w:hAnsi="Cambria" w:cs="Calibri"/>
          <w:b/>
          <w:color w:val="000000"/>
          <w:sz w:val="28"/>
          <w:szCs w:val="28"/>
          <w:lang w:eastAsia="hr-HR"/>
        </w:rPr>
        <w:t xml:space="preserve">  - Obrazac 1. </w:t>
      </w:r>
    </w:p>
    <w:p w14:paraId="66C9D756" w14:textId="77777777" w:rsidR="00C20BD3" w:rsidRPr="008B2AE3" w:rsidRDefault="00C20BD3" w:rsidP="00C20BD3">
      <w:pPr>
        <w:spacing w:after="0"/>
        <w:jc w:val="right"/>
        <w:rPr>
          <w:rFonts w:ascii="Cambria" w:eastAsia="Times New Roman" w:hAnsi="Cambria" w:cs="Calibri"/>
          <w:color w:val="000000"/>
          <w:lang w:eastAsia="hr-HR"/>
        </w:rPr>
      </w:pPr>
    </w:p>
    <w:p w14:paraId="6856F813" w14:textId="77777777" w:rsidR="00C20BD3" w:rsidRPr="008B2AE3" w:rsidRDefault="00C20BD3" w:rsidP="00C20BD3">
      <w:pPr>
        <w:spacing w:after="0"/>
        <w:jc w:val="right"/>
        <w:rPr>
          <w:rFonts w:ascii="Cambria" w:hAnsi="Cambria" w:cs="Calibri"/>
          <w:color w:val="00000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26"/>
      </w:tblGrid>
      <w:tr w:rsidR="00C20BD3" w:rsidRPr="008B2AE3" w14:paraId="4E48A297" w14:textId="77777777" w:rsidTr="00C20BD3">
        <w:trPr>
          <w:cantSplit/>
          <w:trHeight w:val="595"/>
        </w:trPr>
        <w:tc>
          <w:tcPr>
            <w:tcW w:w="8926" w:type="dxa"/>
            <w:tcBorders>
              <w:bottom w:val="nil"/>
            </w:tcBorders>
            <w:shd w:val="clear" w:color="auto" w:fill="FFFFFF"/>
          </w:tcPr>
          <w:p w14:paraId="6B77D814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1. Podnositelj prijave (puni naziv nakladnika)</w:t>
            </w:r>
          </w:p>
          <w:p w14:paraId="6FA955AC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</w:p>
        </w:tc>
      </w:tr>
      <w:tr w:rsidR="00C20BD3" w:rsidRPr="008B2AE3" w14:paraId="24AB1E24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5392657A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2. Sjedište i adresa (ulica, broj, poštanski broj)</w:t>
            </w:r>
          </w:p>
          <w:p w14:paraId="324BE55E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</w:p>
        </w:tc>
      </w:tr>
      <w:tr w:rsidR="00C20BD3" w:rsidRPr="008B2AE3" w14:paraId="26DB84AD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53B0207F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3. OIB</w:t>
            </w:r>
          </w:p>
        </w:tc>
      </w:tr>
      <w:tr w:rsidR="00C20BD3" w:rsidRPr="008B2AE3" w14:paraId="4490103A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4E7DA0D6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4. IBAN</w:t>
            </w:r>
          </w:p>
        </w:tc>
      </w:tr>
      <w:tr w:rsidR="00C20BD3" w:rsidRPr="008B2AE3" w14:paraId="0A544A16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65CB5CC8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 xml:space="preserve">5. Ime, prezime i funkcija odgovorne osobe </w:t>
            </w:r>
          </w:p>
          <w:p w14:paraId="45B34B15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</w:p>
        </w:tc>
      </w:tr>
      <w:tr w:rsidR="00C20BD3" w:rsidRPr="008B2AE3" w14:paraId="76BCC35F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5EAADF38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6. Kontakt osoba (ime, prezime, funkcija, telefon)</w:t>
            </w:r>
          </w:p>
          <w:p w14:paraId="5C424E25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</w:p>
        </w:tc>
      </w:tr>
      <w:tr w:rsidR="00C20BD3" w:rsidRPr="008B2AE3" w14:paraId="3ABCB9A6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429FFCDC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 xml:space="preserve">7. Adresa e-pošte </w:t>
            </w:r>
          </w:p>
          <w:p w14:paraId="0EB46CC0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</w:p>
        </w:tc>
      </w:tr>
      <w:tr w:rsidR="00C20BD3" w:rsidRPr="008B2AE3" w14:paraId="42D691B2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52ADC1C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8. Adresa mrežne stranice</w:t>
            </w:r>
          </w:p>
          <w:p w14:paraId="084B10F7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</w:p>
        </w:tc>
      </w:tr>
      <w:tr w:rsidR="00C20BD3" w:rsidRPr="008B2AE3" w14:paraId="786A2405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3CA03BD2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9. Kratak opis elektroničkog medija (područje koncesije, uređivačka politika, ciljana publika)</w:t>
            </w:r>
          </w:p>
          <w:p w14:paraId="6A23BF2D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</w:p>
        </w:tc>
      </w:tr>
      <w:tr w:rsidR="00C20BD3" w:rsidRPr="008B2AE3" w14:paraId="4A8641EA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1AF4CBA1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10. Godina osnutka, broj upisa u evidenciju Agencije za elektroničke medije</w:t>
            </w:r>
          </w:p>
          <w:p w14:paraId="3C34A40C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</w:p>
        </w:tc>
      </w:tr>
      <w:tr w:rsidR="00C20BD3" w:rsidRPr="008B2AE3" w14:paraId="4BEAFE57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1B9B9AE2" w14:textId="77777777" w:rsidR="00C20BD3" w:rsidRPr="008B2AE3" w:rsidRDefault="00C20BD3" w:rsidP="00C20BD3">
            <w:pPr>
              <w:jc w:val="both"/>
              <w:rPr>
                <w:rFonts w:ascii="Cambria" w:hAnsi="Cambria" w:cs="Calibri"/>
                <w:b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 xml:space="preserve">Prilozi uz nakladnički obrazac: </w:t>
            </w:r>
          </w:p>
          <w:p w14:paraId="3B9180A8" w14:textId="77777777" w:rsidR="0055562C" w:rsidRPr="008B2AE3" w:rsidRDefault="0055562C" w:rsidP="0055562C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mbria" w:hAnsi="Cambria" w:cs="Calibri"/>
                <w:color w:val="000000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 xml:space="preserve">Dokumentacija o dosegu objava medija: </w:t>
            </w:r>
            <w:r w:rsidRPr="008B2AE3">
              <w:rPr>
                <w:rFonts w:ascii="Cambria" w:hAnsi="Cambria" w:cs="Calibri"/>
                <w:color w:val="000000"/>
              </w:rPr>
              <w:t xml:space="preserve">recentno </w:t>
            </w:r>
            <w:r>
              <w:rPr>
                <w:rFonts w:ascii="Cambria" w:hAnsi="Cambria" w:cs="Calibri"/>
                <w:color w:val="000000"/>
              </w:rPr>
              <w:t xml:space="preserve">istraživanje o </w:t>
            </w:r>
            <w:r w:rsidRPr="008B2AE3">
              <w:rPr>
                <w:rFonts w:ascii="Cambria" w:hAnsi="Cambria" w:cs="Calibri"/>
                <w:color w:val="000000"/>
              </w:rPr>
              <w:t>slušanosti za radijske nakladnike</w:t>
            </w:r>
            <w:r>
              <w:rPr>
                <w:rFonts w:ascii="Cambria" w:hAnsi="Cambria" w:cs="Calibri"/>
                <w:color w:val="000000"/>
              </w:rPr>
              <w:t xml:space="preserve"> ili Izjava prijavitelja o slušanosti</w:t>
            </w:r>
            <w:r w:rsidRPr="008B2AE3">
              <w:rPr>
                <w:rFonts w:ascii="Cambria" w:hAnsi="Cambria" w:cs="Calibri"/>
                <w:color w:val="000000"/>
              </w:rPr>
              <w:t xml:space="preserve">, </w:t>
            </w:r>
            <w:proofErr w:type="spellStart"/>
            <w:r w:rsidRPr="008B2AE3">
              <w:rPr>
                <w:rFonts w:ascii="Cambria" w:hAnsi="Cambria" w:cs="Calibri"/>
                <w:color w:val="000000"/>
              </w:rPr>
              <w:t>isprint</w:t>
            </w:r>
            <w:proofErr w:type="spellEnd"/>
            <w:r w:rsidRPr="008B2AE3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8B2AE3">
              <w:rPr>
                <w:rFonts w:ascii="Cambria" w:hAnsi="Cambria" w:cs="Calibri"/>
                <w:color w:val="000000"/>
              </w:rPr>
              <w:t>google</w:t>
            </w:r>
            <w:proofErr w:type="spellEnd"/>
            <w:r w:rsidRPr="008B2AE3">
              <w:rPr>
                <w:rFonts w:ascii="Cambria" w:hAnsi="Cambria" w:cs="Calibri"/>
                <w:color w:val="000000"/>
              </w:rPr>
              <w:t xml:space="preserve"> analitike posjećenosti mrežnih stranica za elektroničke publikacije – </w:t>
            </w:r>
            <w:proofErr w:type="spellStart"/>
            <w:r w:rsidRPr="008B2AE3">
              <w:rPr>
                <w:rFonts w:ascii="Cambria" w:hAnsi="Cambria" w:cs="Calibri"/>
                <w:color w:val="000000"/>
              </w:rPr>
              <w:t>Audience</w:t>
            </w:r>
            <w:proofErr w:type="spellEnd"/>
            <w:r w:rsidRPr="008B2AE3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8B2AE3">
              <w:rPr>
                <w:rFonts w:ascii="Cambria" w:hAnsi="Cambria" w:cs="Calibri"/>
                <w:color w:val="000000"/>
              </w:rPr>
              <w:t>Overview</w:t>
            </w:r>
            <w:proofErr w:type="spellEnd"/>
            <w:r w:rsidRPr="008B2AE3">
              <w:rPr>
                <w:rFonts w:ascii="Cambria" w:hAnsi="Cambria" w:cs="Calibri"/>
                <w:color w:val="000000"/>
              </w:rPr>
              <w:t xml:space="preserve"> za razdoblje od 30 dana</w:t>
            </w:r>
            <w:r>
              <w:rPr>
                <w:rFonts w:ascii="Cambria" w:hAnsi="Cambria" w:cs="Calibri"/>
                <w:color w:val="000000"/>
              </w:rPr>
              <w:t xml:space="preserve"> ili Izjava prijavitelja o čitanosti/gledanosti.</w:t>
            </w:r>
          </w:p>
          <w:p w14:paraId="58017B7B" w14:textId="77777777" w:rsidR="00C20BD3" w:rsidRPr="0055562C" w:rsidRDefault="0055562C" w:rsidP="0055562C">
            <w:pPr>
              <w:pStyle w:val="Odlomakpopisa"/>
              <w:numPr>
                <w:ilvl w:val="0"/>
                <w:numId w:val="4"/>
              </w:num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hAnsi="Cambria" w:cs="Calibri"/>
                <w:b/>
                <w:color w:val="000000"/>
              </w:rPr>
              <w:t xml:space="preserve">Društvene mreže prijavitelja: </w:t>
            </w:r>
            <w:r w:rsidRPr="008B2AE3">
              <w:rPr>
                <w:rFonts w:ascii="Cambria" w:eastAsia="Times New Roman" w:hAnsi="Cambria" w:cs="Calibri"/>
                <w:color w:val="000000"/>
                <w:lang w:eastAsia="hr-HR"/>
              </w:rPr>
              <w:t>Popis društvenih mreža na kojima je elektronički medij prisutan uz navođenje količine pratitelja za svaku pojedinačnu društvenu mrežu</w:t>
            </w:r>
          </w:p>
        </w:tc>
      </w:tr>
      <w:tr w:rsidR="00C20BD3" w:rsidRPr="008B2AE3" w14:paraId="68107722" w14:textId="77777777" w:rsidTr="00C20BD3">
        <w:trPr>
          <w:cantSplit/>
          <w:trHeight w:val="595"/>
        </w:trPr>
        <w:tc>
          <w:tcPr>
            <w:tcW w:w="8926" w:type="dxa"/>
            <w:shd w:val="clear" w:color="auto" w:fill="FFFFFF"/>
            <w:vAlign w:val="center"/>
          </w:tcPr>
          <w:p w14:paraId="112C3596" w14:textId="77777777" w:rsidR="00C20BD3" w:rsidRPr="008B2AE3" w:rsidRDefault="00C20BD3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12. Napomena</w:t>
            </w:r>
          </w:p>
        </w:tc>
      </w:tr>
      <w:tr w:rsidR="00C20BD3" w:rsidRPr="008B2AE3" w14:paraId="43ABDBAD" w14:textId="77777777" w:rsidTr="00C20BD3">
        <w:trPr>
          <w:cantSplit/>
          <w:trHeight w:val="595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B743AB" w14:textId="77777777" w:rsidR="00C20BD3" w:rsidRPr="008B2AE3" w:rsidRDefault="00FA6399" w:rsidP="00C20BD3">
            <w:pPr>
              <w:rPr>
                <w:rFonts w:ascii="Cambria" w:eastAsia="Times New Roman" w:hAnsi="Cambria" w:cs="Calibri"/>
                <w:b/>
                <w:color w:val="00000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 xml:space="preserve">DATUM,                         </w:t>
            </w:r>
            <w:r w:rsidR="008A625D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 xml:space="preserve">                            2025</w:t>
            </w:r>
            <w:r w:rsidR="00C20BD3" w:rsidRPr="008B2AE3">
              <w:rPr>
                <w:rFonts w:ascii="Cambria" w:eastAsia="Times New Roman" w:hAnsi="Cambria" w:cs="Calibri"/>
                <w:b/>
                <w:color w:val="000000"/>
                <w:lang w:eastAsia="hr-HR"/>
              </w:rPr>
              <w:t>.</w:t>
            </w:r>
          </w:p>
        </w:tc>
      </w:tr>
    </w:tbl>
    <w:p w14:paraId="33174C8C" w14:textId="77777777" w:rsidR="00C20BD3" w:rsidRPr="008B2AE3" w:rsidRDefault="00C20BD3" w:rsidP="00C20BD3">
      <w:pPr>
        <w:rPr>
          <w:rFonts w:ascii="Cambria" w:hAnsi="Cambria" w:cs="Calibri"/>
          <w:color w:val="000000"/>
          <w:sz w:val="20"/>
          <w:szCs w:val="20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C20BD3" w:rsidRPr="008B2AE3" w14:paraId="5E452F4C" w14:textId="77777777" w:rsidTr="00C20BD3">
        <w:tc>
          <w:tcPr>
            <w:tcW w:w="1312" w:type="pct"/>
            <w:vMerge w:val="restart"/>
            <w:vAlign w:val="center"/>
          </w:tcPr>
          <w:p w14:paraId="1FE06264" w14:textId="77777777" w:rsidR="00C20BD3" w:rsidRPr="008B2AE3" w:rsidRDefault="00C20BD3" w:rsidP="00C20BD3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8B2AE3">
              <w:rPr>
                <w:rFonts w:ascii="Cambria" w:hAnsi="Cambria"/>
                <w:color w:val="000000"/>
                <w:sz w:val="20"/>
                <w:szCs w:val="20"/>
              </w:rPr>
              <w:t xml:space="preserve">         MP</w:t>
            </w:r>
          </w:p>
        </w:tc>
        <w:tc>
          <w:tcPr>
            <w:tcW w:w="3688" w:type="pct"/>
          </w:tcPr>
          <w:p w14:paraId="7E2B4D66" w14:textId="77777777" w:rsidR="00C20BD3" w:rsidRPr="008B2AE3" w:rsidRDefault="00C20BD3" w:rsidP="00C20BD3">
            <w:pPr>
              <w:ind w:right="-1895"/>
              <w:rPr>
                <w:rFonts w:ascii="Cambria" w:hAnsi="Cambria"/>
                <w:color w:val="000000"/>
                <w:sz w:val="20"/>
                <w:szCs w:val="20"/>
              </w:rPr>
            </w:pPr>
            <w:r w:rsidRPr="008B2AE3">
              <w:rPr>
                <w:rFonts w:ascii="Cambria" w:hAnsi="Cambria"/>
                <w:color w:val="000000"/>
                <w:sz w:val="20"/>
                <w:szCs w:val="20"/>
              </w:rPr>
              <w:t>Ime i prezime osobe ovlaštene za zastupanje:</w:t>
            </w:r>
          </w:p>
        </w:tc>
      </w:tr>
      <w:tr w:rsidR="00C20BD3" w:rsidRPr="008B2AE3" w14:paraId="17D2A760" w14:textId="77777777" w:rsidTr="00C20BD3">
        <w:tc>
          <w:tcPr>
            <w:tcW w:w="1312" w:type="pct"/>
            <w:vMerge/>
            <w:vAlign w:val="center"/>
          </w:tcPr>
          <w:p w14:paraId="1F347085" w14:textId="77777777" w:rsidR="00C20BD3" w:rsidRPr="008B2AE3" w:rsidRDefault="00C20BD3" w:rsidP="00C20BD3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688" w:type="pct"/>
            <w:tcBorders>
              <w:bottom w:val="single" w:sz="4" w:space="0" w:color="000000"/>
            </w:tcBorders>
          </w:tcPr>
          <w:p w14:paraId="39CD6619" w14:textId="77777777" w:rsidR="00C20BD3" w:rsidRPr="008B2AE3" w:rsidRDefault="00C20BD3" w:rsidP="00C20BD3">
            <w:pPr>
              <w:ind w:right="-1526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bookmarkEnd w:id="0"/>
    </w:tbl>
    <w:p w14:paraId="1CB4E5C8" w14:textId="740687C2" w:rsidR="00C20BD3" w:rsidRPr="008B2AE3" w:rsidRDefault="00C20BD3" w:rsidP="00FD4ED1">
      <w:pPr>
        <w:pStyle w:val="Bezproreda"/>
        <w:jc w:val="both"/>
        <w:rPr>
          <w:rFonts w:ascii="Cambria" w:hAnsi="Cambria"/>
          <w:color w:val="000000"/>
          <w:sz w:val="24"/>
          <w:szCs w:val="24"/>
        </w:rPr>
      </w:pPr>
    </w:p>
    <w:sectPr w:rsidR="00C20BD3" w:rsidRPr="008B2AE3" w:rsidSect="009E097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A8B9" w14:textId="77777777" w:rsidR="00D458A8" w:rsidRDefault="00D458A8" w:rsidP="009E0977">
      <w:pPr>
        <w:spacing w:after="0"/>
      </w:pPr>
      <w:r>
        <w:separator/>
      </w:r>
    </w:p>
  </w:endnote>
  <w:endnote w:type="continuationSeparator" w:id="0">
    <w:p w14:paraId="7B42F437" w14:textId="77777777" w:rsidR="00D458A8" w:rsidRDefault="00D458A8" w:rsidP="009E0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5D6F" w14:textId="77777777" w:rsidR="00D458A8" w:rsidRDefault="00D458A8" w:rsidP="009E0977">
      <w:pPr>
        <w:spacing w:after="0"/>
      </w:pPr>
      <w:r>
        <w:separator/>
      </w:r>
    </w:p>
  </w:footnote>
  <w:footnote w:type="continuationSeparator" w:id="0">
    <w:p w14:paraId="55816D36" w14:textId="77777777" w:rsidR="00D458A8" w:rsidRDefault="00D458A8" w:rsidP="009E0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B58B" w14:textId="77777777" w:rsidR="009E0977" w:rsidRPr="009E0977" w:rsidRDefault="009E0977" w:rsidP="009E0977">
    <w:pPr>
      <w:pStyle w:val="Zaglavlje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57C"/>
    <w:multiLevelType w:val="multilevel"/>
    <w:tmpl w:val="EC78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776"/>
    <w:multiLevelType w:val="hybridMultilevel"/>
    <w:tmpl w:val="5B100C3E"/>
    <w:lvl w:ilvl="0" w:tplc="8550BA3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17F"/>
    <w:multiLevelType w:val="hybridMultilevel"/>
    <w:tmpl w:val="EE605E5E"/>
    <w:lvl w:ilvl="0" w:tplc="9F84FC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7AC8"/>
    <w:multiLevelType w:val="multilevel"/>
    <w:tmpl w:val="AC6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17F71"/>
    <w:multiLevelType w:val="hybridMultilevel"/>
    <w:tmpl w:val="57502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2010"/>
    <w:multiLevelType w:val="hybridMultilevel"/>
    <w:tmpl w:val="8E8ACD40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37E6"/>
    <w:multiLevelType w:val="hybridMultilevel"/>
    <w:tmpl w:val="FD647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380F"/>
    <w:multiLevelType w:val="hybridMultilevel"/>
    <w:tmpl w:val="BB6A5800"/>
    <w:lvl w:ilvl="0" w:tplc="2C120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32676"/>
    <w:multiLevelType w:val="hybridMultilevel"/>
    <w:tmpl w:val="C960EDA6"/>
    <w:lvl w:ilvl="0" w:tplc="53B6F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59A0"/>
    <w:multiLevelType w:val="multilevel"/>
    <w:tmpl w:val="3388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286825">
    <w:abstractNumId w:val="3"/>
  </w:num>
  <w:num w:numId="2" w16cid:durableId="1865318111">
    <w:abstractNumId w:val="0"/>
  </w:num>
  <w:num w:numId="3" w16cid:durableId="549462893">
    <w:abstractNumId w:val="11"/>
  </w:num>
  <w:num w:numId="4" w16cid:durableId="1005009923">
    <w:abstractNumId w:val="8"/>
  </w:num>
  <w:num w:numId="5" w16cid:durableId="575045193">
    <w:abstractNumId w:val="4"/>
  </w:num>
  <w:num w:numId="6" w16cid:durableId="329867828">
    <w:abstractNumId w:val="7"/>
  </w:num>
  <w:num w:numId="7" w16cid:durableId="1796825364">
    <w:abstractNumId w:val="2"/>
  </w:num>
  <w:num w:numId="8" w16cid:durableId="293869251">
    <w:abstractNumId w:val="1"/>
  </w:num>
  <w:num w:numId="9" w16cid:durableId="990326089">
    <w:abstractNumId w:val="10"/>
  </w:num>
  <w:num w:numId="10" w16cid:durableId="1605650110">
    <w:abstractNumId w:val="9"/>
  </w:num>
  <w:num w:numId="11" w16cid:durableId="1685589128">
    <w:abstractNumId w:val="6"/>
  </w:num>
  <w:num w:numId="12" w16cid:durableId="1518037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D3"/>
    <w:rsid w:val="00014C4A"/>
    <w:rsid w:val="00035938"/>
    <w:rsid w:val="000623E3"/>
    <w:rsid w:val="00067831"/>
    <w:rsid w:val="00074515"/>
    <w:rsid w:val="00093935"/>
    <w:rsid w:val="000E6DEF"/>
    <w:rsid w:val="000F5B0F"/>
    <w:rsid w:val="00146C8D"/>
    <w:rsid w:val="00150377"/>
    <w:rsid w:val="00182DC4"/>
    <w:rsid w:val="00195D82"/>
    <w:rsid w:val="001C42EF"/>
    <w:rsid w:val="001C455A"/>
    <w:rsid w:val="001D5B98"/>
    <w:rsid w:val="00243FDC"/>
    <w:rsid w:val="002C5DD9"/>
    <w:rsid w:val="003231B8"/>
    <w:rsid w:val="00323F61"/>
    <w:rsid w:val="00360B6D"/>
    <w:rsid w:val="003672C5"/>
    <w:rsid w:val="00393FEF"/>
    <w:rsid w:val="003A3923"/>
    <w:rsid w:val="00416DC5"/>
    <w:rsid w:val="00430ED0"/>
    <w:rsid w:val="004617DB"/>
    <w:rsid w:val="004667CF"/>
    <w:rsid w:val="00490700"/>
    <w:rsid w:val="004A01F3"/>
    <w:rsid w:val="00504B90"/>
    <w:rsid w:val="00524AA3"/>
    <w:rsid w:val="00524DB7"/>
    <w:rsid w:val="005470D3"/>
    <w:rsid w:val="0055562C"/>
    <w:rsid w:val="0056776C"/>
    <w:rsid w:val="005A055A"/>
    <w:rsid w:val="005C0F59"/>
    <w:rsid w:val="00601A4F"/>
    <w:rsid w:val="00614A03"/>
    <w:rsid w:val="006420E2"/>
    <w:rsid w:val="00655F09"/>
    <w:rsid w:val="0068167C"/>
    <w:rsid w:val="00686120"/>
    <w:rsid w:val="006E4164"/>
    <w:rsid w:val="006E428E"/>
    <w:rsid w:val="00772D05"/>
    <w:rsid w:val="00780355"/>
    <w:rsid w:val="007D1B92"/>
    <w:rsid w:val="007E3CDC"/>
    <w:rsid w:val="007F479D"/>
    <w:rsid w:val="008A625D"/>
    <w:rsid w:val="008B2AE3"/>
    <w:rsid w:val="008C262F"/>
    <w:rsid w:val="008E4D21"/>
    <w:rsid w:val="00904AF6"/>
    <w:rsid w:val="0091510C"/>
    <w:rsid w:val="009329B0"/>
    <w:rsid w:val="00943653"/>
    <w:rsid w:val="00955107"/>
    <w:rsid w:val="00955CBB"/>
    <w:rsid w:val="009564CE"/>
    <w:rsid w:val="00990C8D"/>
    <w:rsid w:val="009C7663"/>
    <w:rsid w:val="009D32BA"/>
    <w:rsid w:val="009E0977"/>
    <w:rsid w:val="009E5BF9"/>
    <w:rsid w:val="00A01610"/>
    <w:rsid w:val="00A11C66"/>
    <w:rsid w:val="00A2722F"/>
    <w:rsid w:val="00A6271F"/>
    <w:rsid w:val="00A70808"/>
    <w:rsid w:val="00A94C38"/>
    <w:rsid w:val="00AD7ED3"/>
    <w:rsid w:val="00B131C2"/>
    <w:rsid w:val="00B1544B"/>
    <w:rsid w:val="00B158F8"/>
    <w:rsid w:val="00B226D4"/>
    <w:rsid w:val="00B23408"/>
    <w:rsid w:val="00B2425C"/>
    <w:rsid w:val="00B346A2"/>
    <w:rsid w:val="00B36BBC"/>
    <w:rsid w:val="00B82E67"/>
    <w:rsid w:val="00BA452F"/>
    <w:rsid w:val="00BA6FEE"/>
    <w:rsid w:val="00BB7EA2"/>
    <w:rsid w:val="00BE07B9"/>
    <w:rsid w:val="00C05ECA"/>
    <w:rsid w:val="00C20BD3"/>
    <w:rsid w:val="00C3174B"/>
    <w:rsid w:val="00C52552"/>
    <w:rsid w:val="00C53DAA"/>
    <w:rsid w:val="00C5674D"/>
    <w:rsid w:val="00CC19E1"/>
    <w:rsid w:val="00CD7C69"/>
    <w:rsid w:val="00CE72C7"/>
    <w:rsid w:val="00D23E8D"/>
    <w:rsid w:val="00D458A8"/>
    <w:rsid w:val="00D5550D"/>
    <w:rsid w:val="00D61980"/>
    <w:rsid w:val="00D83DDD"/>
    <w:rsid w:val="00DC490B"/>
    <w:rsid w:val="00DD7F51"/>
    <w:rsid w:val="00E40880"/>
    <w:rsid w:val="00E4092F"/>
    <w:rsid w:val="00E42D5E"/>
    <w:rsid w:val="00E72A7D"/>
    <w:rsid w:val="00E76E72"/>
    <w:rsid w:val="00E9507F"/>
    <w:rsid w:val="00EB60AA"/>
    <w:rsid w:val="00EC1A9D"/>
    <w:rsid w:val="00ED057A"/>
    <w:rsid w:val="00ED74CB"/>
    <w:rsid w:val="00EE4727"/>
    <w:rsid w:val="00F0799B"/>
    <w:rsid w:val="00F50C5B"/>
    <w:rsid w:val="00F565D7"/>
    <w:rsid w:val="00F7401D"/>
    <w:rsid w:val="00F81E0F"/>
    <w:rsid w:val="00F92ADD"/>
    <w:rsid w:val="00FA3CA8"/>
    <w:rsid w:val="00FA6399"/>
    <w:rsid w:val="00FD4ED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84A31"/>
  <w15:docId w15:val="{CDE1097E-1033-41E9-A6C7-4710E125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D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E097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C20BD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"/>
    <w:rsid w:val="00C20BD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uiPriority w:val="99"/>
    <w:unhideWhenUsed/>
    <w:rsid w:val="00C20BD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20B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20BD3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C20BD3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9E09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0977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9E0977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097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9E0977"/>
    <w:rPr>
      <w:b/>
      <w:bCs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E09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9E09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E09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9E0977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9E0977"/>
    <w:rPr>
      <w:rFonts w:ascii="Calibri Light" w:eastAsia="Times New Roman" w:hAnsi="Calibri Light"/>
      <w:color w:val="2E74B5"/>
      <w:sz w:val="32"/>
      <w:szCs w:val="32"/>
      <w:lang w:eastAsia="en-US"/>
    </w:rPr>
  </w:style>
  <w:style w:type="table" w:styleId="Reetkatablice">
    <w:name w:val="Table Grid"/>
    <w:basedOn w:val="Obinatablica"/>
    <w:uiPriority w:val="59"/>
    <w:rsid w:val="0095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AE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A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0682-4005-4047-877F-58BD0625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Links>
    <vt:vector size="18" baseType="variant"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tel://+385 51 209 229/</vt:lpwstr>
      </vt:variant>
      <vt:variant>
        <vt:lpwstr/>
      </vt:variant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https://licko-senjska.hr/</vt:lpwstr>
      </vt:variant>
      <vt:variant>
        <vt:lpwstr/>
      </vt:variant>
      <vt:variant>
        <vt:i4>4521990</vt:i4>
      </vt:variant>
      <vt:variant>
        <vt:i4>-1</vt:i4>
      </vt:variant>
      <vt:variant>
        <vt:i4>1027</vt:i4>
      </vt:variant>
      <vt:variant>
        <vt:i4>1</vt:i4>
      </vt:variant>
      <vt:variant>
        <vt:lpwstr>http://zeljko-heimer-fame.from.hr/images/hr).gif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KorisnikED</dc:creator>
  <cp:lastModifiedBy>Jurica Devčić</cp:lastModifiedBy>
  <cp:revision>3</cp:revision>
  <cp:lastPrinted>2024-12-13T09:48:00Z</cp:lastPrinted>
  <dcterms:created xsi:type="dcterms:W3CDTF">2025-02-21T07:42:00Z</dcterms:created>
  <dcterms:modified xsi:type="dcterms:W3CDTF">2025-02-21T07:52:00Z</dcterms:modified>
</cp:coreProperties>
</file>