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3A276E" w:rsidTr="00C01ED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  <w:jc w:val="center"/>
            </w:pPr>
          </w:p>
          <w:p w:rsidR="003A276E" w:rsidRDefault="003A276E" w:rsidP="00C01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3A276E" w:rsidRDefault="003A276E" w:rsidP="00C01ED9">
            <w:pPr>
              <w:spacing w:after="0" w:line="240" w:lineRule="auto"/>
              <w:jc w:val="center"/>
            </w:pPr>
            <w:r>
              <w:t>sudjelovanja u savjetovanju o  nacrtu akta</w:t>
            </w:r>
          </w:p>
          <w:p w:rsidR="003A276E" w:rsidRDefault="003A276E" w:rsidP="00C01ED9">
            <w:pPr>
              <w:spacing w:after="0" w:line="240" w:lineRule="auto"/>
              <w:jc w:val="center"/>
            </w:pPr>
            <w:r>
              <w:t>Županijske skupštine Ličko-senjske županije</w:t>
            </w:r>
          </w:p>
          <w:p w:rsidR="003A276E" w:rsidRDefault="003A276E" w:rsidP="00C01ED9">
            <w:pPr>
              <w:spacing w:after="0" w:line="240" w:lineRule="auto"/>
              <w:jc w:val="center"/>
            </w:pPr>
          </w:p>
        </w:tc>
      </w:tr>
      <w:tr w:rsidR="003A276E" w:rsidTr="00C01ED9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Nacrt </w:t>
            </w:r>
          </w:p>
          <w:p w:rsidR="003A276E" w:rsidRPr="00C04394" w:rsidRDefault="003A276E" w:rsidP="003A27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 razvoja sustava civilne zaštite Ličko-senjske županije za 2024. godinu</w:t>
            </w:r>
            <w:r w:rsidRPr="00C04394">
              <w:rPr>
                <w:b/>
              </w:rPr>
              <w:t xml:space="preserve"> </w:t>
            </w:r>
          </w:p>
        </w:tc>
      </w:tr>
      <w:tr w:rsidR="003A276E" w:rsidTr="00C01ED9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Upravni odjel za pravne i opće poslove te ljudske potencijale</w:t>
            </w:r>
          </w:p>
        </w:tc>
      </w:tr>
      <w:tr w:rsidR="003A276E" w:rsidTr="00C01ED9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Pr="0052016C" w:rsidRDefault="003A276E" w:rsidP="00303187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Početak savjetovanja:</w:t>
            </w:r>
            <w:r w:rsidRPr="0052016C">
              <w:t xml:space="preserve"> </w:t>
            </w:r>
            <w:r w:rsidR="00303187">
              <w:t>15</w:t>
            </w:r>
            <w:r>
              <w:t xml:space="preserve">. </w:t>
            </w:r>
            <w:r w:rsidR="00303187">
              <w:t xml:space="preserve">studenoga </w:t>
            </w:r>
            <w:r>
              <w:t xml:space="preserve"> 2023</w:t>
            </w:r>
            <w:r w:rsidRPr="0052016C">
              <w:t>.g.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Pr="0052016C" w:rsidRDefault="003A276E" w:rsidP="00303187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Završetak savjetovanja:</w:t>
            </w:r>
            <w:r>
              <w:t xml:space="preserve"> </w:t>
            </w:r>
            <w:r w:rsidR="00303187">
              <w:t>22</w:t>
            </w:r>
            <w:r>
              <w:t>.</w:t>
            </w:r>
            <w:r w:rsidR="00303187">
              <w:t xml:space="preserve"> studenoga</w:t>
            </w:r>
            <w:r>
              <w:t xml:space="preserve"> 2023</w:t>
            </w:r>
            <w:r w:rsidRPr="0052016C">
              <w:t>.g.</w:t>
            </w:r>
          </w:p>
        </w:tc>
      </w:tr>
      <w:tr w:rsidR="003A276E" w:rsidTr="00C01ED9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01ED9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01ED9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Načelne primjedbe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01ED9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Primjedbe na pojedine članke općeg akta s obrazloženjem</w:t>
            </w:r>
          </w:p>
          <w:p w:rsidR="003A276E" w:rsidRDefault="003A276E" w:rsidP="00C01E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(Ako je primjedaba više, prilažu se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01ED9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01ED9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</w:tbl>
    <w:p w:rsidR="003A276E" w:rsidRDefault="003A276E" w:rsidP="003A276E">
      <w:pPr>
        <w:jc w:val="center"/>
        <w:rPr>
          <w:b/>
          <w:color w:val="FF0000"/>
        </w:rPr>
      </w:pPr>
    </w:p>
    <w:p w:rsidR="003A276E" w:rsidRDefault="003A276E" w:rsidP="003A276E">
      <w:pPr>
        <w:ind w:firstLine="708"/>
        <w:jc w:val="both"/>
        <w:rPr>
          <w:b/>
        </w:rPr>
      </w:pPr>
      <w:r>
        <w:rPr>
          <w:b/>
        </w:rPr>
        <w:t xml:space="preserve">Popunjeni obrazac s prilogom zaključno do </w:t>
      </w:r>
      <w:r w:rsidR="00303187">
        <w:rPr>
          <w:b/>
        </w:rPr>
        <w:t>22. studenoga</w:t>
      </w:r>
      <w:r>
        <w:rPr>
          <w:b/>
        </w:rPr>
        <w:t xml:space="preserve"> 2023. godine dostaviti na adresu elektronske pošte: </w:t>
      </w:r>
      <w:hyperlink r:id="rId4" w:history="1">
        <w:r w:rsidRPr="008B6919">
          <w:rPr>
            <w:rStyle w:val="Hiperveza"/>
            <w:b/>
          </w:rPr>
          <w:t>karmela.baburic@licko-senjska.hr</w:t>
        </w:r>
      </w:hyperlink>
      <w:r>
        <w:rPr>
          <w:b/>
        </w:rPr>
        <w:t xml:space="preserve">. </w:t>
      </w:r>
    </w:p>
    <w:p w:rsidR="003A276E" w:rsidRDefault="003A276E" w:rsidP="003A276E">
      <w:pPr>
        <w:ind w:firstLine="708"/>
        <w:jc w:val="both"/>
        <w:rPr>
          <w:b/>
        </w:rPr>
      </w:pPr>
      <w:r>
        <w:rPr>
          <w:b/>
        </w:rPr>
        <w:t>Po završetku savjetovanja, sve pristigle primjedbe ili prijedlozi bit će dostupni na internetskoj stranici Ličko-senjske županije. Ukoliko ne želite da vaši osobni podaci (ime i prezime) budu javno objavljeni, molimo da to jasno istaknete pri slanju obrasca.</w:t>
      </w:r>
    </w:p>
    <w:p w:rsidR="003A276E" w:rsidRDefault="003A276E" w:rsidP="003A276E">
      <w:pPr>
        <w:jc w:val="both"/>
      </w:pPr>
    </w:p>
    <w:p w:rsidR="003A276E" w:rsidRDefault="003A276E" w:rsidP="003A276E">
      <w:pPr>
        <w:jc w:val="both"/>
      </w:pPr>
    </w:p>
    <w:p w:rsidR="003A276E" w:rsidRDefault="003A276E" w:rsidP="003A276E">
      <w:pPr>
        <w:jc w:val="both"/>
      </w:pPr>
    </w:p>
    <w:p w:rsidR="003A276E" w:rsidRDefault="003A276E" w:rsidP="003A276E"/>
    <w:p w:rsidR="00C4579A" w:rsidRDefault="00C4579A"/>
    <w:sectPr w:rsidR="00C4579A" w:rsidSect="00A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276E"/>
    <w:rsid w:val="00303187"/>
    <w:rsid w:val="003A276E"/>
    <w:rsid w:val="008D3363"/>
    <w:rsid w:val="00C4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A27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mela.baburic@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2023-11-15T07:51:00Z</dcterms:created>
  <dcterms:modified xsi:type="dcterms:W3CDTF">2023-11-15T07:56:00Z</dcterms:modified>
</cp:coreProperties>
</file>