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4510"/>
      </w:tblGrid>
      <w:tr w:rsidR="00D02792" w:rsidRPr="00D02792" w14:paraId="480A11A3" w14:textId="77777777" w:rsidTr="001B3B56">
        <w:tc>
          <w:tcPr>
            <w:tcW w:w="9062" w:type="dxa"/>
            <w:gridSpan w:val="2"/>
            <w:shd w:val="clear" w:color="auto" w:fill="E5DFEC" w:themeFill="accent4" w:themeFillTint="33"/>
          </w:tcPr>
          <w:p w14:paraId="136F5C57" w14:textId="77777777" w:rsidR="00D02792" w:rsidRPr="000F325D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0F325D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14:paraId="32363958" w14:textId="77777777" w:rsidR="00211E10" w:rsidRPr="00436112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4361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sudjelovanja u </w:t>
            </w:r>
            <w:r w:rsidR="000A24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postupku </w:t>
            </w:r>
            <w:r w:rsidRPr="004361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savjetovanj</w:t>
            </w:r>
            <w:r w:rsidR="000A24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</w:t>
            </w:r>
            <w:r w:rsidRPr="004361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s javnošću o  </w:t>
            </w:r>
            <w:r w:rsidR="00684B21" w:rsidRPr="0043611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nacrtu akta</w:t>
            </w:r>
            <w:r w:rsidR="000A24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/dokumenta</w:t>
            </w:r>
          </w:p>
          <w:p w14:paraId="6542A03C" w14:textId="77777777" w:rsidR="00B16D65" w:rsidRPr="00D02792" w:rsidRDefault="00211E10" w:rsidP="000F638E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(</w:t>
            </w:r>
            <w:r w:rsidR="00684B21">
              <w:rPr>
                <w:rFonts w:ascii="Arial Narrow" w:hAnsi="Arial Narrow" w:cs="Times New Roman"/>
                <w:sz w:val="20"/>
                <w:szCs w:val="20"/>
              </w:rPr>
              <w:t>Županijske skupštine/Župana Ličko-senjske županije</w:t>
            </w:r>
            <w:r>
              <w:rPr>
                <w:rFonts w:ascii="Arial Narrow" w:hAnsi="Arial Narrow" w:cs="Times New Roman"/>
                <w:sz w:val="20"/>
                <w:szCs w:val="20"/>
              </w:rPr>
              <w:t>)</w:t>
            </w:r>
          </w:p>
        </w:tc>
      </w:tr>
      <w:tr w:rsidR="00D02792" w:rsidRPr="00D02792" w14:paraId="7CFDFCCF" w14:textId="77777777" w:rsidTr="001B3B56">
        <w:tc>
          <w:tcPr>
            <w:tcW w:w="9062" w:type="dxa"/>
            <w:gridSpan w:val="2"/>
            <w:vAlign w:val="center"/>
          </w:tcPr>
          <w:p w14:paraId="1C4076EE" w14:textId="77777777" w:rsidR="00F55E4A" w:rsidRDefault="00721C0A" w:rsidP="00B16D65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N A C R T</w:t>
            </w:r>
          </w:p>
          <w:p w14:paraId="1234E4C2" w14:textId="77777777" w:rsidR="00F55E4A" w:rsidRDefault="0031283D" w:rsidP="00F55E4A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I. IZMJENA I DOPUNA PROGRAMA POTPORA POLJOPRIVREDI NA    PODRUČJU LIČKO-SENSJKE ŽUPANIJE</w:t>
            </w:r>
          </w:p>
          <w:p w14:paraId="2C89DAEA" w14:textId="7C5634CF" w:rsidR="00721C0A" w:rsidRDefault="0031283D" w:rsidP="00F55E4A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ZA RAZDOBLJE 2026. – 2030. GODINE</w:t>
            </w:r>
          </w:p>
          <w:p w14:paraId="3FA02025" w14:textId="77777777" w:rsidR="00721C0A" w:rsidRPr="00E24A67" w:rsidRDefault="00721C0A" w:rsidP="00B16D6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24A6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                                                  (Naziv akta / dokumenta za koji se provodi savjetovanje)</w:t>
            </w:r>
          </w:p>
        </w:tc>
      </w:tr>
      <w:tr w:rsidR="00D02792" w:rsidRPr="00D02792" w14:paraId="00EF0EF8" w14:textId="77777777" w:rsidTr="001B3B56">
        <w:tc>
          <w:tcPr>
            <w:tcW w:w="9062" w:type="dxa"/>
            <w:gridSpan w:val="2"/>
            <w:vAlign w:val="center"/>
          </w:tcPr>
          <w:p w14:paraId="36D89B71" w14:textId="77777777" w:rsidR="00B16D65" w:rsidRDefault="00B16D65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2ED01CD6" w14:textId="25261DA3" w:rsidR="00ED3477" w:rsidRPr="00D02792" w:rsidRDefault="00D02792" w:rsidP="00B16D65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Nositelj izrade akta/dokumenta:</w:t>
            </w:r>
            <w:r w:rsidR="002F550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75D11" w:rsidRPr="00402FFE">
              <w:rPr>
                <w:rFonts w:ascii="Arial Narrow" w:hAnsi="Arial Narrow" w:cs="Times New Roman"/>
                <w:bCs/>
                <w:sz w:val="20"/>
                <w:szCs w:val="20"/>
              </w:rPr>
              <w:t>(</w:t>
            </w:r>
            <w:r w:rsidR="003E3E7C" w:rsidRPr="00402FFE">
              <w:rPr>
                <w:rFonts w:ascii="Arial Narrow" w:hAnsi="Arial Narrow" w:cs="Times New Roman"/>
                <w:bCs/>
                <w:sz w:val="20"/>
                <w:szCs w:val="20"/>
              </w:rPr>
              <w:t>npr. Upravni odjel za</w:t>
            </w:r>
            <w:r w:rsidR="0031283D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poljoprivredu i turizam</w:t>
            </w:r>
            <w:r w:rsidR="00975D11" w:rsidRPr="00402FFE">
              <w:rPr>
                <w:rFonts w:ascii="Arial Narrow" w:hAnsi="Arial Narrow" w:cs="Times New Roman"/>
                <w:bCs/>
                <w:sz w:val="20"/>
                <w:szCs w:val="20"/>
              </w:rPr>
              <w:t>)</w:t>
            </w:r>
          </w:p>
        </w:tc>
      </w:tr>
      <w:tr w:rsidR="00D02792" w:rsidRPr="00D02792" w14:paraId="7CB7DADD" w14:textId="77777777" w:rsidTr="001B3B56">
        <w:tc>
          <w:tcPr>
            <w:tcW w:w="4552" w:type="dxa"/>
            <w:vAlign w:val="center"/>
          </w:tcPr>
          <w:p w14:paraId="6E1DEFAC" w14:textId="77777777" w:rsidR="00B16D65" w:rsidRDefault="00D02792" w:rsidP="00B16D65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14:paraId="0D808071" w14:textId="2F3F8131" w:rsidR="005C6D1F" w:rsidRPr="00D02792" w:rsidRDefault="0031283D" w:rsidP="00B16D65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03. studenoga 2026. godine </w:t>
            </w:r>
          </w:p>
        </w:tc>
        <w:tc>
          <w:tcPr>
            <w:tcW w:w="4510" w:type="dxa"/>
            <w:vAlign w:val="center"/>
          </w:tcPr>
          <w:p w14:paraId="15CC1DBC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14:paraId="529D6EFE" w14:textId="2EB5E9B1" w:rsidR="005C6D1F" w:rsidRPr="00D02792" w:rsidRDefault="0031283D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03. prosinca 2026. godine</w:t>
            </w:r>
          </w:p>
        </w:tc>
      </w:tr>
      <w:tr w:rsidR="001B3B56" w:rsidRPr="00D02792" w14:paraId="67C30D8B" w14:textId="77777777" w:rsidTr="001B3B56">
        <w:tc>
          <w:tcPr>
            <w:tcW w:w="4552" w:type="dxa"/>
            <w:shd w:val="clear" w:color="auto" w:fill="F2F2F2" w:themeFill="background1" w:themeFillShade="F2"/>
            <w:vAlign w:val="center"/>
          </w:tcPr>
          <w:p w14:paraId="34545343" w14:textId="77777777" w:rsidR="009303AB" w:rsidRDefault="009303AB" w:rsidP="009303AB">
            <w:pPr>
              <w:spacing w:after="0" w:line="120" w:lineRule="auto"/>
              <w:rPr>
                <w:rFonts w:ascii="Arial Narrow" w:hAnsi="Arial Narrow"/>
                <w:sz w:val="20"/>
                <w:szCs w:val="20"/>
              </w:rPr>
            </w:pPr>
          </w:p>
          <w:p w14:paraId="220AF84D" w14:textId="77777777" w:rsidR="001B3B56" w:rsidRPr="001B3B56" w:rsidRDefault="00CC3EAC" w:rsidP="001B3B56">
            <w:pPr>
              <w:spacing w:after="12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Ime i prezime fizičke/pravne osobe/</w:t>
            </w:r>
            <w:r w:rsidR="001B3B56" w:rsidRPr="001B3B56">
              <w:rPr>
                <w:rFonts w:ascii="Arial Narrow" w:hAnsi="Arial Narrow"/>
                <w:sz w:val="20"/>
                <w:szCs w:val="20"/>
              </w:rPr>
              <w:t xml:space="preserve"> predstavnika zainteresirane javnosti koja daje svoje mišljenje, primjedbe i prijedloge na predloženi nacrt</w:t>
            </w:r>
          </w:p>
        </w:tc>
        <w:tc>
          <w:tcPr>
            <w:tcW w:w="4510" w:type="dxa"/>
            <w:shd w:val="clear" w:color="auto" w:fill="F2F2F2" w:themeFill="background1" w:themeFillShade="F2"/>
          </w:tcPr>
          <w:p w14:paraId="19E455FA" w14:textId="77777777" w:rsidR="001B3B56" w:rsidRPr="00D02792" w:rsidRDefault="001B3B56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1B3B56" w:rsidRPr="00D02792" w14:paraId="467558D1" w14:textId="77777777" w:rsidTr="001B3B56">
        <w:tc>
          <w:tcPr>
            <w:tcW w:w="4552" w:type="dxa"/>
            <w:shd w:val="clear" w:color="auto" w:fill="F2F2F2" w:themeFill="background1" w:themeFillShade="F2"/>
          </w:tcPr>
          <w:p w14:paraId="40EB7067" w14:textId="77777777" w:rsidR="009303AB" w:rsidRDefault="009303AB" w:rsidP="009303AB">
            <w:pPr>
              <w:spacing w:after="0" w:line="12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  <w:p w14:paraId="2343F045" w14:textId="77777777" w:rsidR="001B3B56" w:rsidRPr="00D02792" w:rsidRDefault="00E56212" w:rsidP="001B3B56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Interes</w:t>
            </w:r>
            <w:r w:rsidR="001B3B56" w:rsidRPr="00D02792">
              <w:rPr>
                <w:rFonts w:ascii="Arial Narrow" w:hAnsi="Arial Narrow" w:cs="Times New Roman"/>
                <w:sz w:val="20"/>
                <w:szCs w:val="20"/>
              </w:rPr>
              <w:t xml:space="preserve"> odnosno kategorija i brojnost korisnika koje predstavl</w:t>
            </w:r>
            <w:r>
              <w:rPr>
                <w:rFonts w:ascii="Arial Narrow" w:hAnsi="Arial Narrow" w:cs="Times New Roman"/>
                <w:sz w:val="20"/>
                <w:szCs w:val="20"/>
              </w:rPr>
              <w:t>ja</w:t>
            </w:r>
            <w:r w:rsidR="003F640C">
              <w:rPr>
                <w:rFonts w:ascii="Arial Narrow" w:hAnsi="Arial Narrow" w:cs="Times New Roman"/>
                <w:sz w:val="20"/>
                <w:szCs w:val="20"/>
              </w:rPr>
              <w:t xml:space="preserve"> (građani, udruge itd</w:t>
            </w:r>
            <w:r w:rsidR="001B3B56" w:rsidRPr="00D02792">
              <w:rPr>
                <w:rFonts w:ascii="Arial Narrow" w:hAnsi="Arial Narrow" w:cs="Times New Roman"/>
                <w:sz w:val="20"/>
                <w:szCs w:val="20"/>
              </w:rPr>
              <w:t xml:space="preserve">.) </w:t>
            </w:r>
          </w:p>
        </w:tc>
        <w:tc>
          <w:tcPr>
            <w:tcW w:w="4510" w:type="dxa"/>
            <w:shd w:val="clear" w:color="auto" w:fill="F2F2F2" w:themeFill="background1" w:themeFillShade="F2"/>
          </w:tcPr>
          <w:p w14:paraId="00653A2C" w14:textId="77777777" w:rsidR="001B3B56" w:rsidRPr="00D02792" w:rsidRDefault="001B3B56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1B3B56" w:rsidRPr="00D02792" w14:paraId="355215FB" w14:textId="77777777" w:rsidTr="00BD2D30">
        <w:trPr>
          <w:trHeight w:val="1025"/>
        </w:trPr>
        <w:tc>
          <w:tcPr>
            <w:tcW w:w="4552" w:type="dxa"/>
            <w:shd w:val="clear" w:color="auto" w:fill="F2F2F2" w:themeFill="background1" w:themeFillShade="F2"/>
          </w:tcPr>
          <w:p w14:paraId="1EDD1190" w14:textId="77777777" w:rsidR="009303AB" w:rsidRDefault="009303AB" w:rsidP="001B3B56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  <w:p w14:paraId="21F775B1" w14:textId="77777777" w:rsidR="001B3B56" w:rsidRDefault="00BD2D30" w:rsidP="001B3B56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Načeln</w:t>
            </w:r>
            <w:r w:rsidR="00402FFE">
              <w:rPr>
                <w:rFonts w:ascii="Arial Narrow" w:hAnsi="Arial Narrow" w:cs="Times New Roman"/>
                <w:sz w:val="20"/>
                <w:szCs w:val="20"/>
              </w:rPr>
              <w:t>i komentari na predloženi nacrt akta</w:t>
            </w:r>
          </w:p>
          <w:p w14:paraId="2D6AB981" w14:textId="77777777" w:rsidR="009303AB" w:rsidRPr="00D02792" w:rsidRDefault="009303AB" w:rsidP="001B3B56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10" w:type="dxa"/>
            <w:shd w:val="clear" w:color="auto" w:fill="F2F2F2" w:themeFill="background1" w:themeFillShade="F2"/>
          </w:tcPr>
          <w:p w14:paraId="725B5829" w14:textId="77777777" w:rsidR="001B3B56" w:rsidRPr="00D02792" w:rsidRDefault="001B3B56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AF63A1" w:rsidRPr="00D02792" w14:paraId="75C5E103" w14:textId="77777777" w:rsidTr="00BD2D30">
        <w:trPr>
          <w:trHeight w:val="1025"/>
        </w:trPr>
        <w:tc>
          <w:tcPr>
            <w:tcW w:w="4552" w:type="dxa"/>
            <w:shd w:val="clear" w:color="auto" w:fill="F2F2F2" w:themeFill="background1" w:themeFillShade="F2"/>
          </w:tcPr>
          <w:p w14:paraId="2922060B" w14:textId="77777777" w:rsidR="009303AB" w:rsidRDefault="009303AB" w:rsidP="009303AB">
            <w:pPr>
              <w:spacing w:after="120" w:line="12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  <w:p w14:paraId="194E8EE4" w14:textId="77777777" w:rsidR="00AF63A1" w:rsidRDefault="00AF63A1" w:rsidP="00AF63A1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  <w:p w14:paraId="75CC91D3" w14:textId="77777777" w:rsidR="00AF63A1" w:rsidRDefault="00AF63A1" w:rsidP="00AF63A1">
            <w:pPr>
              <w:spacing w:after="120" w:line="240" w:lineRule="auto"/>
              <w:rPr>
                <w:i/>
              </w:rPr>
            </w:pPr>
            <w:r>
              <w:rPr>
                <w:i/>
              </w:rPr>
              <w:t>(Ako je primjedaba više, prilažu se obrascu)</w:t>
            </w:r>
          </w:p>
          <w:p w14:paraId="4403330E" w14:textId="77777777" w:rsidR="004B6502" w:rsidRDefault="004B6502" w:rsidP="00AF63A1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10" w:type="dxa"/>
            <w:shd w:val="clear" w:color="auto" w:fill="F2F2F2" w:themeFill="background1" w:themeFillShade="F2"/>
          </w:tcPr>
          <w:p w14:paraId="49CA6D09" w14:textId="77777777" w:rsidR="00AF63A1" w:rsidRPr="00D02792" w:rsidRDefault="00AF63A1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1B3B56" w:rsidRPr="00D02792" w14:paraId="35005766" w14:textId="77777777" w:rsidTr="001B3B56">
        <w:tc>
          <w:tcPr>
            <w:tcW w:w="4552" w:type="dxa"/>
          </w:tcPr>
          <w:p w14:paraId="43561BC3" w14:textId="77777777" w:rsidR="001B3B56" w:rsidRDefault="001B3B56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  <w:p w14:paraId="5973E26D" w14:textId="77777777" w:rsidR="001B3B56" w:rsidRPr="00D02792" w:rsidRDefault="001B3B56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10" w:type="dxa"/>
          </w:tcPr>
          <w:p w14:paraId="4DC26097" w14:textId="77777777" w:rsidR="001B3B56" w:rsidRPr="00D02792" w:rsidRDefault="001B3B56" w:rsidP="001B3B56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1B3B56" w:rsidRPr="00B16D65" w14:paraId="2F4CCADC" w14:textId="77777777" w:rsidTr="001B3B56">
        <w:tc>
          <w:tcPr>
            <w:tcW w:w="9062" w:type="dxa"/>
            <w:gridSpan w:val="2"/>
            <w:shd w:val="clear" w:color="auto" w:fill="DBE5F1" w:themeFill="accent1" w:themeFillTint="33"/>
          </w:tcPr>
          <w:p w14:paraId="6925B606" w14:textId="77777777" w:rsidR="009564D3" w:rsidRDefault="009564D3" w:rsidP="001B3B56">
            <w:pPr>
              <w:jc w:val="both"/>
              <w:rPr>
                <w:rFonts w:ascii="Arial Narrow" w:hAnsi="Arial Narrow" w:cstheme="minorHAnsi"/>
              </w:rPr>
            </w:pPr>
          </w:p>
          <w:p w14:paraId="66C4F971" w14:textId="3FF05261" w:rsidR="001B3B56" w:rsidRPr="00B16D65" w:rsidRDefault="001B3B56" w:rsidP="001B3B56">
            <w:pPr>
              <w:jc w:val="both"/>
              <w:rPr>
                <w:rFonts w:ascii="Arial Narrow" w:hAnsi="Arial Narrow" w:cstheme="minorHAnsi"/>
              </w:rPr>
            </w:pPr>
            <w:r w:rsidRPr="00B16D65">
              <w:rPr>
                <w:rFonts w:ascii="Arial Narrow" w:hAnsi="Arial Narrow" w:cstheme="minorHAnsi"/>
              </w:rPr>
              <w:t xml:space="preserve">Popunjeni obrazac s prilogom zaključno do </w:t>
            </w:r>
            <w:r w:rsidR="0031283D">
              <w:rPr>
                <w:rFonts w:ascii="Arial Narrow" w:hAnsi="Arial Narrow" w:cstheme="minorHAnsi"/>
              </w:rPr>
              <w:t xml:space="preserve">03. prosinca </w:t>
            </w:r>
            <w:r w:rsidRPr="00B16D65">
              <w:rPr>
                <w:rFonts w:ascii="Arial Narrow" w:hAnsi="Arial Narrow" w:cstheme="minorHAnsi"/>
              </w:rPr>
              <w:t xml:space="preserve"> 20</w:t>
            </w:r>
            <w:r w:rsidR="00A71401">
              <w:rPr>
                <w:rFonts w:ascii="Arial Narrow" w:hAnsi="Arial Narrow" w:cstheme="minorHAnsi"/>
              </w:rPr>
              <w:t>2</w:t>
            </w:r>
            <w:r w:rsidR="0031283D">
              <w:rPr>
                <w:rFonts w:ascii="Arial Narrow" w:hAnsi="Arial Narrow" w:cstheme="minorHAnsi"/>
              </w:rPr>
              <w:t>6</w:t>
            </w:r>
            <w:r w:rsidRPr="00B16D65">
              <w:rPr>
                <w:rFonts w:ascii="Arial Narrow" w:hAnsi="Arial Narrow" w:cstheme="minorHAnsi"/>
              </w:rPr>
              <w:t>. godine</w:t>
            </w:r>
            <w:r w:rsidR="00745C15">
              <w:rPr>
                <w:rFonts w:ascii="Arial Narrow" w:hAnsi="Arial Narrow" w:cstheme="minorHAnsi"/>
              </w:rPr>
              <w:t xml:space="preserve"> dostaviti na adresu elektroničke</w:t>
            </w:r>
            <w:r w:rsidRPr="00B16D65">
              <w:rPr>
                <w:rFonts w:ascii="Arial Narrow" w:hAnsi="Arial Narrow" w:cstheme="minorHAnsi"/>
              </w:rPr>
              <w:t xml:space="preserve"> pošte:</w:t>
            </w:r>
            <w:r w:rsidR="00F55E4A">
              <w:rPr>
                <w:b/>
              </w:rPr>
              <w:t xml:space="preserve"> </w:t>
            </w:r>
            <w:hyperlink r:id="rId4" w:history="1">
              <w:r w:rsidR="00F55E4A">
                <w:rPr>
                  <w:rStyle w:val="Hiperveza"/>
                  <w:b/>
                </w:rPr>
                <w:t>poljoprivreda@licko-senjska.hr</w:t>
              </w:r>
            </w:hyperlink>
            <w:r w:rsidRPr="00B16D65">
              <w:rPr>
                <w:rFonts w:ascii="Arial Narrow" w:hAnsi="Arial Narrow" w:cstheme="minorHAnsi"/>
              </w:rPr>
              <w:t xml:space="preserve"> ili na adresu </w:t>
            </w:r>
            <w:r w:rsidR="00A71401">
              <w:rPr>
                <w:rFonts w:ascii="Arial Narrow" w:hAnsi="Arial Narrow" w:cstheme="minorHAnsi"/>
              </w:rPr>
              <w:t>Ličko-senjs</w:t>
            </w:r>
            <w:r w:rsidR="00745C15">
              <w:rPr>
                <w:rFonts w:ascii="Arial Narrow" w:hAnsi="Arial Narrow" w:cstheme="minorHAnsi"/>
              </w:rPr>
              <w:t>ka županija, Upravni odjel</w:t>
            </w:r>
            <w:r w:rsidR="00F55E4A">
              <w:rPr>
                <w:rFonts w:ascii="Arial Narrow" w:hAnsi="Arial Narrow" w:cstheme="minorHAnsi"/>
              </w:rPr>
              <w:t xml:space="preserve"> za poljoprivredu i turizam</w:t>
            </w:r>
            <w:r w:rsidR="00745C15">
              <w:rPr>
                <w:rFonts w:ascii="Arial Narrow" w:hAnsi="Arial Narrow" w:cstheme="minorHAnsi"/>
              </w:rPr>
              <w:t>, D</w:t>
            </w:r>
            <w:r w:rsidR="00A71401">
              <w:rPr>
                <w:rFonts w:ascii="Arial Narrow" w:hAnsi="Arial Narrow" w:cstheme="minorHAnsi"/>
              </w:rPr>
              <w:t>r. Franje Tuđm</w:t>
            </w:r>
            <w:r w:rsidR="009303AB">
              <w:rPr>
                <w:rFonts w:ascii="Arial Narrow" w:hAnsi="Arial Narrow" w:cstheme="minorHAnsi"/>
              </w:rPr>
              <w:t>a</w:t>
            </w:r>
            <w:r w:rsidR="00A71401">
              <w:rPr>
                <w:rFonts w:ascii="Arial Narrow" w:hAnsi="Arial Narrow" w:cstheme="minorHAnsi"/>
              </w:rPr>
              <w:t>na 4, 53000 Gospić.</w:t>
            </w:r>
          </w:p>
          <w:p w14:paraId="2DA24828" w14:textId="77777777" w:rsidR="001B3B56" w:rsidRDefault="001B3B56" w:rsidP="001B3B56">
            <w:pPr>
              <w:jc w:val="both"/>
              <w:rPr>
                <w:rFonts w:ascii="Arial Narrow" w:hAnsi="Arial Narrow" w:cstheme="minorHAnsi"/>
              </w:rPr>
            </w:pPr>
            <w:r w:rsidRPr="00B16D65">
              <w:rPr>
                <w:rFonts w:ascii="Arial Narrow" w:hAnsi="Arial Narrow" w:cstheme="minorHAnsi"/>
              </w:rPr>
              <w:t xml:space="preserve">Po završetku savjetovanja, sve pristigle primjedbe ili prijedlozi bit će razmotreni te prihvaćeni ili neprihvaćeni uz obrazloženja koja su sastavni dio Izvješća o savjetovanju s javnošću. Izvješće će nakon završetka savjetovanja biti objavljeno na internetskoj stranici Ličko-senjske županije. </w:t>
            </w:r>
          </w:p>
          <w:p w14:paraId="45B6F3C8" w14:textId="77777777" w:rsidR="000F638E" w:rsidRPr="00667BED" w:rsidRDefault="000F638E" w:rsidP="00797E99">
            <w:pPr>
              <w:spacing w:after="0" w:line="220" w:lineRule="exact"/>
              <w:ind w:firstLine="708"/>
              <w:jc w:val="both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667BED">
              <w:rPr>
                <w:rFonts w:ascii="Arial Narrow" w:hAnsi="Arial Narrow" w:cs="Arial"/>
                <w:i/>
                <w:iCs/>
                <w:sz w:val="20"/>
                <w:szCs w:val="20"/>
              </w:rPr>
              <w:t>U skladu s odredbama Zakona o provedbi Opće uredbe o zaštiti podataka («Narodne novine» br. 42/18) popunjavanjem i potpisivanjem ovog obrasca dajete izjavu da ste dobili izričitu privolu za prikupljanje, obrađivanje i čuvanje osobnih podataka u svrhu provedbe postupka savjetovanja s javnošću.</w:t>
            </w:r>
          </w:p>
          <w:p w14:paraId="16B323EA" w14:textId="77777777" w:rsidR="000F638E" w:rsidRPr="00667BED" w:rsidRDefault="000F638E" w:rsidP="00797E99">
            <w:pPr>
              <w:pStyle w:val="Default"/>
              <w:tabs>
                <w:tab w:val="left" w:pos="284"/>
              </w:tabs>
              <w:spacing w:line="220" w:lineRule="exact"/>
              <w:jc w:val="both"/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667BED">
              <w:rPr>
                <w:rFonts w:ascii="Arial Narrow" w:hAnsi="Arial Narrow" w:cs="Arial"/>
                <w:i/>
                <w:iCs/>
                <w:color w:val="auto"/>
                <w:sz w:val="20"/>
                <w:szCs w:val="20"/>
              </w:rPr>
              <w:tab/>
            </w:r>
            <w:r>
              <w:rPr>
                <w:rFonts w:ascii="Arial Narrow" w:hAnsi="Arial Narrow" w:cs="Arial"/>
                <w:i/>
                <w:iCs/>
                <w:color w:val="auto"/>
                <w:sz w:val="20"/>
                <w:szCs w:val="20"/>
              </w:rPr>
              <w:tab/>
            </w:r>
            <w:r w:rsidRPr="00667BED">
              <w:rPr>
                <w:rFonts w:ascii="Arial Narrow" w:hAnsi="Arial Narrow" w:cs="Arial"/>
                <w:i/>
                <w:iCs/>
                <w:sz w:val="20"/>
                <w:szCs w:val="20"/>
              </w:rPr>
              <w:t>Osobni podaci koje ćemo od Vas prikupiti temeljem ovog obrasca nužni su nam u svrhu poduzimanja radnji i izvršavanja obveza</w:t>
            </w:r>
            <w:r w:rsidRPr="00667BED">
              <w:rPr>
                <w:rFonts w:ascii="Arial Narrow" w:hAnsi="Arial Narrow"/>
                <w:i/>
                <w:iCs/>
                <w:sz w:val="20"/>
                <w:szCs w:val="20"/>
              </w:rPr>
              <w:t>.</w:t>
            </w:r>
          </w:p>
          <w:p w14:paraId="71757CD4" w14:textId="77777777" w:rsidR="000F638E" w:rsidRPr="00667BED" w:rsidRDefault="000F638E" w:rsidP="00797E99">
            <w:pPr>
              <w:spacing w:after="0" w:line="220" w:lineRule="exact"/>
              <w:jc w:val="both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667BED">
              <w:rPr>
                <w:rFonts w:ascii="Arial Narrow" w:hAnsi="Arial Narrow" w:cs="Arial"/>
                <w:i/>
                <w:iCs/>
                <w:sz w:val="20"/>
                <w:szCs w:val="20"/>
              </w:rPr>
              <w:tab/>
              <w:t>Osobne podatke koje od Vas prikupimo nećemo dostavljati trećim osobama, osim onim tijelima i osobama koje pružaju podršku Ličko-senjskoj županiji u njezinom poslovnom procesu i u mjeri koja je potrebna za izvršenje obveza, a obvezane su na čuvanje povjerljivosti podataka te ne smiju V</w:t>
            </w:r>
            <w:r w:rsidR="00745C15">
              <w:rPr>
                <w:rFonts w:ascii="Arial Narrow" w:hAnsi="Arial Narrow" w:cs="Arial"/>
                <w:i/>
                <w:iCs/>
                <w:sz w:val="20"/>
                <w:szCs w:val="20"/>
              </w:rPr>
              <w:t>aše podatke dalje distribuirati</w:t>
            </w:r>
            <w:r w:rsidRPr="00667BED">
              <w:rPr>
                <w:rFonts w:ascii="Arial Narrow" w:hAnsi="Arial Narrow" w:cs="Arial"/>
                <w:i/>
                <w:iCs/>
                <w:sz w:val="20"/>
                <w:szCs w:val="20"/>
              </w:rPr>
              <w:t xml:space="preserve"> odnosno na bilo koji drugi način obrađivati.</w:t>
            </w:r>
          </w:p>
          <w:p w14:paraId="4342D364" w14:textId="77777777" w:rsidR="000F638E" w:rsidRPr="00667BED" w:rsidRDefault="000F638E" w:rsidP="00797E99">
            <w:pPr>
              <w:spacing w:after="0" w:line="220" w:lineRule="exact"/>
              <w:ind w:firstLine="708"/>
              <w:jc w:val="both"/>
              <w:rPr>
                <w:rFonts w:ascii="Arial Narrow" w:hAnsi="Arial Narrow" w:cstheme="minorHAnsi"/>
                <w:i/>
                <w:iCs/>
                <w:sz w:val="20"/>
                <w:szCs w:val="20"/>
              </w:rPr>
            </w:pPr>
            <w:r w:rsidRPr="00667BED">
              <w:rPr>
                <w:rFonts w:ascii="Arial Narrow" w:hAnsi="Arial Narrow" w:cstheme="minorHAnsi"/>
                <w:i/>
                <w:iCs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  <w:p w14:paraId="75B47F43" w14:textId="77777777" w:rsidR="000F638E" w:rsidRPr="00667BED" w:rsidRDefault="000F638E" w:rsidP="00797E99">
            <w:pPr>
              <w:spacing w:after="0" w:line="220" w:lineRule="exact"/>
              <w:jc w:val="both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667BED">
              <w:rPr>
                <w:rFonts w:ascii="Arial Narrow" w:hAnsi="Arial Narrow" w:cs="Arial"/>
                <w:i/>
                <w:iCs/>
                <w:sz w:val="20"/>
                <w:szCs w:val="20"/>
              </w:rPr>
              <w:tab/>
              <w:t>Anonimni, uvredljivi ili irelevantni komentari neće se objaviti.</w:t>
            </w:r>
          </w:p>
          <w:p w14:paraId="4ABC27B9" w14:textId="1238AE30" w:rsidR="001B3B56" w:rsidRPr="00F55E4A" w:rsidRDefault="000F638E" w:rsidP="00F55E4A">
            <w:pPr>
              <w:spacing w:after="0" w:line="220" w:lineRule="exact"/>
              <w:jc w:val="both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667BED">
              <w:rPr>
                <w:rFonts w:ascii="Arial Narrow" w:hAnsi="Arial Narrow" w:cs="Arial"/>
                <w:i/>
                <w:iCs/>
                <w:sz w:val="20"/>
                <w:szCs w:val="20"/>
              </w:rPr>
              <w:tab/>
              <w:t>Izrazi korišteni u ovom obrascu koriste se neutralno u i odnose se na muški i ženski rod.</w:t>
            </w:r>
          </w:p>
        </w:tc>
      </w:tr>
    </w:tbl>
    <w:p w14:paraId="6D690424" w14:textId="77777777" w:rsidR="00F55E4A" w:rsidRPr="00667BED" w:rsidRDefault="00F55E4A" w:rsidP="00F55E4A">
      <w:pPr>
        <w:rPr>
          <w:i/>
          <w:iCs/>
        </w:rPr>
      </w:pPr>
    </w:p>
    <w:sectPr w:rsidR="00F55E4A" w:rsidRPr="00667BED" w:rsidSect="000F638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6B0"/>
    <w:rsid w:val="000A2468"/>
    <w:rsid w:val="000F325D"/>
    <w:rsid w:val="000F638E"/>
    <w:rsid w:val="00127402"/>
    <w:rsid w:val="001B3B56"/>
    <w:rsid w:val="00211E10"/>
    <w:rsid w:val="0024655E"/>
    <w:rsid w:val="002736B8"/>
    <w:rsid w:val="002A6CA2"/>
    <w:rsid w:val="002F4A34"/>
    <w:rsid w:val="002F5505"/>
    <w:rsid w:val="0031283D"/>
    <w:rsid w:val="00363D5E"/>
    <w:rsid w:val="003E3E7C"/>
    <w:rsid w:val="003F640C"/>
    <w:rsid w:val="00402FFE"/>
    <w:rsid w:val="00436112"/>
    <w:rsid w:val="004B6502"/>
    <w:rsid w:val="005C6D1F"/>
    <w:rsid w:val="005E3A00"/>
    <w:rsid w:val="005E76B0"/>
    <w:rsid w:val="00667BED"/>
    <w:rsid w:val="00684B21"/>
    <w:rsid w:val="006D4FF6"/>
    <w:rsid w:val="006D553C"/>
    <w:rsid w:val="0070122B"/>
    <w:rsid w:val="00721C0A"/>
    <w:rsid w:val="00745C15"/>
    <w:rsid w:val="00797E99"/>
    <w:rsid w:val="008A4F2E"/>
    <w:rsid w:val="008B4190"/>
    <w:rsid w:val="009303AB"/>
    <w:rsid w:val="009564D3"/>
    <w:rsid w:val="00975D11"/>
    <w:rsid w:val="00A65842"/>
    <w:rsid w:val="00A71401"/>
    <w:rsid w:val="00AF63A1"/>
    <w:rsid w:val="00B07A16"/>
    <w:rsid w:val="00B16D65"/>
    <w:rsid w:val="00BA5E52"/>
    <w:rsid w:val="00BB6E61"/>
    <w:rsid w:val="00BD2D30"/>
    <w:rsid w:val="00C62235"/>
    <w:rsid w:val="00CC3EAC"/>
    <w:rsid w:val="00D02792"/>
    <w:rsid w:val="00DD7C5C"/>
    <w:rsid w:val="00DF204A"/>
    <w:rsid w:val="00E24A67"/>
    <w:rsid w:val="00E56212"/>
    <w:rsid w:val="00ED3477"/>
    <w:rsid w:val="00F436EE"/>
    <w:rsid w:val="00F55E4A"/>
    <w:rsid w:val="00F607F1"/>
    <w:rsid w:val="00FF0B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F671E"/>
  <w15:docId w15:val="{3503E16F-E0ED-4F0C-B8D1-813583A31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customStyle="1" w:styleId="Default">
    <w:name w:val="Default"/>
    <w:rsid w:val="00667B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ljoprivreda@licko-senjsk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LSŽLAP2</cp:lastModifiedBy>
  <cp:revision>17</cp:revision>
  <cp:lastPrinted>2025-01-22T12:46:00Z</cp:lastPrinted>
  <dcterms:created xsi:type="dcterms:W3CDTF">2025-01-22T13:32:00Z</dcterms:created>
  <dcterms:modified xsi:type="dcterms:W3CDTF">2026-11-03T12:21:00Z</dcterms:modified>
</cp:coreProperties>
</file>